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72" w:rsidRPr="00595C2D" w:rsidRDefault="00875972" w:rsidP="00C00EE4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5C2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75972" w:rsidRPr="00595C2D" w:rsidRDefault="00875972" w:rsidP="00C00E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C2D">
        <w:rPr>
          <w:rFonts w:ascii="Times New Roman" w:hAnsi="Times New Roman"/>
          <w:b/>
          <w:sz w:val="28"/>
          <w:szCs w:val="28"/>
        </w:rPr>
        <w:t xml:space="preserve"> Средняя  общеобразовательная школа с. Суслово</w:t>
      </w:r>
    </w:p>
    <w:tbl>
      <w:tblPr>
        <w:tblpPr w:leftFromText="180" w:rightFromText="180" w:vertAnchor="text" w:horzAnchor="margin" w:tblpY="883"/>
        <w:tblW w:w="14999" w:type="dxa"/>
        <w:tblLook w:val="01E0"/>
      </w:tblPr>
      <w:tblGrid>
        <w:gridCol w:w="5643"/>
        <w:gridCol w:w="3260"/>
        <w:gridCol w:w="709"/>
        <w:gridCol w:w="4333"/>
        <w:gridCol w:w="1054"/>
      </w:tblGrid>
      <w:tr w:rsidR="00875972" w:rsidRPr="009E1408" w:rsidTr="0067633B">
        <w:trPr>
          <w:trHeight w:val="2659"/>
        </w:trPr>
        <w:tc>
          <w:tcPr>
            <w:tcW w:w="5643" w:type="dxa"/>
          </w:tcPr>
          <w:p w:rsidR="00875972" w:rsidRDefault="00875972" w:rsidP="00C0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875972" w:rsidRDefault="00875972" w:rsidP="00C0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ШМО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учителей</w:t>
            </w:r>
          </w:p>
          <w:p w:rsidR="00875972" w:rsidRDefault="00875972" w:rsidP="00C0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естественно-математического цикла </w:t>
            </w:r>
          </w:p>
          <w:p w:rsidR="00875972" w:rsidRPr="00AA12CC" w:rsidRDefault="00875972" w:rsidP="00C0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с. Суслово</w:t>
            </w:r>
          </w:p>
          <w:p w:rsidR="00875972" w:rsidRDefault="00875972" w:rsidP="00C0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>Л.Я.Сайниева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875972" w:rsidRPr="00AA12CC" w:rsidRDefault="00875972" w:rsidP="00C0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Прото</w:t>
            </w:r>
            <w:r>
              <w:rPr>
                <w:rFonts w:ascii="Times New Roman" w:hAnsi="Times New Roman"/>
                <w:sz w:val="28"/>
                <w:szCs w:val="28"/>
              </w:rPr>
              <w:t>кол № 1 от «2</w:t>
            </w:r>
            <w:r w:rsidR="00B736E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» августа 20</w:t>
            </w:r>
            <w:r w:rsidR="00B736E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875972" w:rsidRPr="00AA12CC" w:rsidRDefault="00875972" w:rsidP="00C0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875972" w:rsidRPr="009E1408" w:rsidRDefault="00875972" w:rsidP="00C0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875972" w:rsidRPr="009E1408" w:rsidRDefault="00875972" w:rsidP="00C0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140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875972" w:rsidRPr="009E1408" w:rsidRDefault="00875972" w:rsidP="00C0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 /</w:t>
            </w:r>
            <w:r w:rsidR="00C00EE4">
              <w:rPr>
                <w:rFonts w:ascii="Times New Roman" w:hAnsi="Times New Roman"/>
                <w:sz w:val="28"/>
                <w:szCs w:val="28"/>
              </w:rPr>
              <w:t>О.С.Алексеева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875972" w:rsidRPr="009E1408" w:rsidRDefault="00875972" w:rsidP="00C0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875972" w:rsidRPr="009E1408" w:rsidRDefault="00C00EE4" w:rsidP="00C0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87597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75972" w:rsidRDefault="00C00EE4" w:rsidP="00C0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875972" w:rsidRPr="009E1408">
              <w:rPr>
                <w:rFonts w:ascii="Times New Roman" w:hAnsi="Times New Roman"/>
                <w:sz w:val="28"/>
                <w:szCs w:val="28"/>
              </w:rPr>
              <w:t xml:space="preserve">Директор МБОУ СОШ </w:t>
            </w:r>
            <w:r w:rsidR="00875972">
              <w:rPr>
                <w:rFonts w:ascii="Times New Roman" w:hAnsi="Times New Roman"/>
                <w:sz w:val="28"/>
                <w:szCs w:val="28"/>
              </w:rPr>
              <w:t>с. Суслово</w:t>
            </w:r>
          </w:p>
          <w:p w:rsidR="00875972" w:rsidRPr="009E1408" w:rsidRDefault="00C00EE4" w:rsidP="00C0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875972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875972">
              <w:rPr>
                <w:rFonts w:ascii="Times New Roman" w:hAnsi="Times New Roman"/>
                <w:sz w:val="28"/>
                <w:szCs w:val="28"/>
              </w:rPr>
              <w:t xml:space="preserve"> /Н.Б.Егоров</w:t>
            </w:r>
            <w:r w:rsidR="00875972" w:rsidRPr="009E1408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C00EE4" w:rsidRDefault="00C00EE4" w:rsidP="00C0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875972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B736ED">
              <w:rPr>
                <w:rFonts w:ascii="Times New Roman" w:hAnsi="Times New Roman"/>
                <w:sz w:val="28"/>
                <w:szCs w:val="28"/>
              </w:rPr>
              <w:t>72</w:t>
            </w:r>
            <w:r w:rsidR="00875972">
              <w:rPr>
                <w:rFonts w:ascii="Times New Roman" w:hAnsi="Times New Roman"/>
                <w:sz w:val="28"/>
                <w:szCs w:val="28"/>
              </w:rPr>
              <w:t xml:space="preserve">-К </w:t>
            </w:r>
          </w:p>
          <w:p w:rsidR="00875972" w:rsidRPr="009E1408" w:rsidRDefault="00C00EE4" w:rsidP="00C0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875972">
              <w:rPr>
                <w:rFonts w:ascii="Times New Roman" w:hAnsi="Times New Roman"/>
                <w:sz w:val="28"/>
                <w:szCs w:val="28"/>
              </w:rPr>
              <w:t>от «3</w:t>
            </w:r>
            <w:r w:rsidR="00B736ED">
              <w:rPr>
                <w:rFonts w:ascii="Times New Roman" w:hAnsi="Times New Roman"/>
                <w:sz w:val="28"/>
                <w:szCs w:val="28"/>
              </w:rPr>
              <w:t>1</w:t>
            </w:r>
            <w:r w:rsidR="00875972" w:rsidRPr="009E1408">
              <w:rPr>
                <w:rFonts w:ascii="Times New Roman" w:hAnsi="Times New Roman"/>
                <w:sz w:val="28"/>
                <w:szCs w:val="28"/>
              </w:rPr>
              <w:t>» ав</w:t>
            </w:r>
            <w:r w:rsidR="00875972">
              <w:rPr>
                <w:rFonts w:ascii="Times New Roman" w:hAnsi="Times New Roman"/>
                <w:sz w:val="28"/>
                <w:szCs w:val="28"/>
              </w:rPr>
              <w:t>густа  20</w:t>
            </w:r>
            <w:r w:rsidR="00B736ED">
              <w:rPr>
                <w:rFonts w:ascii="Times New Roman" w:hAnsi="Times New Roman"/>
                <w:sz w:val="28"/>
                <w:szCs w:val="28"/>
              </w:rPr>
              <w:t>20</w:t>
            </w:r>
            <w:r w:rsidR="00875972" w:rsidRPr="009E1408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875972" w:rsidRPr="009E1408" w:rsidRDefault="00C00EE4" w:rsidP="00C0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875972" w:rsidRPr="009E1408">
              <w:rPr>
                <w:rFonts w:ascii="Times New Roman" w:hAnsi="Times New Roman"/>
                <w:sz w:val="28"/>
                <w:szCs w:val="28"/>
              </w:rPr>
              <w:t>(МП)</w:t>
            </w:r>
          </w:p>
        </w:tc>
      </w:tr>
      <w:tr w:rsidR="00875972" w:rsidRPr="009E1408" w:rsidTr="0067633B">
        <w:trPr>
          <w:gridAfter w:val="1"/>
          <w:wAfter w:w="1054" w:type="dxa"/>
          <w:trHeight w:val="2454"/>
        </w:trPr>
        <w:tc>
          <w:tcPr>
            <w:tcW w:w="13945" w:type="dxa"/>
            <w:gridSpan w:val="4"/>
          </w:tcPr>
          <w:p w:rsidR="00875972" w:rsidRPr="009E1408" w:rsidRDefault="00875972" w:rsidP="00C00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408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875972" w:rsidRPr="009E1408" w:rsidRDefault="00875972" w:rsidP="00C00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географии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 класса</w:t>
            </w:r>
          </w:p>
          <w:p w:rsidR="00875972" w:rsidRPr="009E1408" w:rsidRDefault="00875972" w:rsidP="00C00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</w:t>
            </w:r>
            <w:r w:rsidR="00C00EE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C00EE4">
              <w:rPr>
                <w:rFonts w:ascii="Times New Roman" w:hAnsi="Times New Roman"/>
                <w:sz w:val="28"/>
                <w:szCs w:val="28"/>
              </w:rPr>
              <w:t>1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875972" w:rsidRPr="009E1408" w:rsidRDefault="00875972" w:rsidP="00C00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E1408">
              <w:rPr>
                <w:rFonts w:ascii="Times New Roman" w:hAnsi="Times New Roman"/>
                <w:sz w:val="28"/>
                <w:szCs w:val="28"/>
              </w:rPr>
              <w:t xml:space="preserve">оставила учитель </w:t>
            </w:r>
            <w:r>
              <w:rPr>
                <w:rFonts w:ascii="Times New Roman" w:hAnsi="Times New Roman"/>
                <w:sz w:val="28"/>
                <w:szCs w:val="28"/>
              </w:rPr>
              <w:t>географии</w:t>
            </w:r>
          </w:p>
          <w:p w:rsidR="00875972" w:rsidRPr="009E1408" w:rsidRDefault="00875972" w:rsidP="00C00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Иманова </w:t>
            </w:r>
            <w:r w:rsidR="00C00EE4">
              <w:rPr>
                <w:rFonts w:ascii="Times New Roman" w:hAnsi="Times New Roman"/>
                <w:sz w:val="28"/>
                <w:szCs w:val="28"/>
              </w:rPr>
              <w:t>Римма Сергеевна</w:t>
            </w:r>
          </w:p>
        </w:tc>
      </w:tr>
      <w:tr w:rsidR="00875972" w:rsidRPr="009E1408" w:rsidTr="0067633B">
        <w:trPr>
          <w:gridAfter w:val="1"/>
          <w:wAfter w:w="1054" w:type="dxa"/>
        </w:trPr>
        <w:tc>
          <w:tcPr>
            <w:tcW w:w="8903" w:type="dxa"/>
            <w:gridSpan w:val="2"/>
          </w:tcPr>
          <w:p w:rsidR="00875972" w:rsidRPr="009E1408" w:rsidRDefault="00875972" w:rsidP="00C0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2" w:type="dxa"/>
            <w:gridSpan w:val="2"/>
          </w:tcPr>
          <w:p w:rsidR="00875972" w:rsidRPr="009E1408" w:rsidRDefault="00875972" w:rsidP="00C00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5972" w:rsidRPr="00595C2D" w:rsidRDefault="00875972" w:rsidP="00C00E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5C2D">
        <w:rPr>
          <w:rFonts w:ascii="Times New Roman" w:hAnsi="Times New Roman"/>
          <w:b/>
          <w:sz w:val="28"/>
          <w:szCs w:val="28"/>
        </w:rPr>
        <w:t xml:space="preserve"> муниципального района Бирский район Республики Башкортостан</w:t>
      </w:r>
    </w:p>
    <w:p w:rsidR="00875972" w:rsidRDefault="00875972" w:rsidP="00887AED">
      <w:pPr>
        <w:pStyle w:val="aa"/>
        <w:jc w:val="center"/>
        <w:rPr>
          <w:b/>
          <w:color w:val="000000"/>
        </w:rPr>
      </w:pPr>
    </w:p>
    <w:p w:rsidR="00875972" w:rsidRDefault="00875972" w:rsidP="00887AED">
      <w:pPr>
        <w:pStyle w:val="aa"/>
        <w:jc w:val="center"/>
        <w:rPr>
          <w:b/>
          <w:color w:val="000000"/>
        </w:rPr>
      </w:pPr>
    </w:p>
    <w:p w:rsidR="00875972" w:rsidRDefault="00875972" w:rsidP="00887AED">
      <w:pPr>
        <w:pStyle w:val="aa"/>
        <w:jc w:val="center"/>
        <w:rPr>
          <w:b/>
          <w:color w:val="000000"/>
        </w:rPr>
      </w:pPr>
    </w:p>
    <w:p w:rsidR="00875972" w:rsidRDefault="00875972" w:rsidP="00887AED">
      <w:pPr>
        <w:pStyle w:val="aa"/>
        <w:jc w:val="center"/>
        <w:rPr>
          <w:b/>
          <w:color w:val="000000"/>
        </w:rPr>
      </w:pPr>
    </w:p>
    <w:p w:rsidR="00C00EE4" w:rsidRDefault="00C00EE4" w:rsidP="00887AED">
      <w:pPr>
        <w:pStyle w:val="aa"/>
        <w:jc w:val="center"/>
        <w:rPr>
          <w:b/>
          <w:color w:val="000000"/>
        </w:rPr>
      </w:pPr>
    </w:p>
    <w:p w:rsidR="00B91ADF" w:rsidRPr="008A4856" w:rsidRDefault="00945586" w:rsidP="00887AED">
      <w:pPr>
        <w:pStyle w:val="aa"/>
        <w:jc w:val="center"/>
        <w:rPr>
          <w:b/>
          <w:color w:val="000000"/>
        </w:rPr>
      </w:pPr>
      <w:r w:rsidRPr="008A4856">
        <w:rPr>
          <w:b/>
          <w:color w:val="000000"/>
        </w:rPr>
        <w:lastRenderedPageBreak/>
        <w:t>Пояснительная записка</w:t>
      </w:r>
    </w:p>
    <w:p w:rsidR="00175500" w:rsidRPr="00875972" w:rsidRDefault="00E4101B" w:rsidP="00C00EE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5972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B91ADF" w:rsidRPr="00875972">
        <w:rPr>
          <w:rFonts w:ascii="Times New Roman" w:hAnsi="Times New Roman"/>
          <w:color w:val="000000" w:themeColor="text1"/>
          <w:sz w:val="24"/>
          <w:szCs w:val="24"/>
        </w:rPr>
        <w:t xml:space="preserve">абочая программа </w:t>
      </w:r>
      <w:r w:rsidRPr="00875972">
        <w:rPr>
          <w:rFonts w:ascii="Times New Roman" w:hAnsi="Times New Roman"/>
          <w:color w:val="000000" w:themeColor="text1"/>
          <w:sz w:val="24"/>
          <w:szCs w:val="24"/>
        </w:rPr>
        <w:t>по географии составлена на основе примерной</w:t>
      </w:r>
      <w:r w:rsidR="005465A8" w:rsidRPr="0087597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 авторской программы по географии Николиной В.В., Алексеева А.И., Липкиной Е.К. по линии «Полярная звезда» (Рабочие программы по ФГОС. География. Предметная линия учебников «Полярная звезда» 5-9 классы. /Николина В.В., Алексеев А.И., </w:t>
      </w:r>
      <w:r w:rsidR="00C00EE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65A8" w:rsidRPr="0087597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Липкина Е.К. - М: Просвещение, 2015. - 112с.).</w:t>
      </w:r>
    </w:p>
    <w:p w:rsidR="00E4101B" w:rsidRPr="000C74D1" w:rsidRDefault="00E4101B" w:rsidP="00C00E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Реализация данной программы осуществляется с помощью УМК:</w:t>
      </w:r>
    </w:p>
    <w:p w:rsidR="0058520F" w:rsidRPr="00A96319" w:rsidRDefault="0058520F" w:rsidP="00C00E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319">
        <w:rPr>
          <w:rFonts w:ascii="Times New Roman" w:hAnsi="Times New Roman"/>
          <w:sz w:val="24"/>
          <w:szCs w:val="24"/>
        </w:rPr>
        <w:t xml:space="preserve">География </w:t>
      </w:r>
      <w:r w:rsidR="001D56D7">
        <w:rPr>
          <w:rFonts w:ascii="Times New Roman" w:hAnsi="Times New Roman"/>
          <w:sz w:val="24"/>
          <w:szCs w:val="24"/>
        </w:rPr>
        <w:t>. 9 класс: учеб. для общеобразоват. организаций /Г35</w:t>
      </w:r>
      <w:r w:rsidR="001D56D7">
        <w:rPr>
          <w:rFonts w:ascii="Agency FB" w:hAnsi="Agency FB"/>
          <w:sz w:val="24"/>
          <w:szCs w:val="24"/>
        </w:rPr>
        <w:t>[</w:t>
      </w:r>
      <w:r w:rsidR="001D56D7">
        <w:rPr>
          <w:rFonts w:ascii="Times New Roman" w:hAnsi="Times New Roman"/>
          <w:sz w:val="24"/>
          <w:szCs w:val="24"/>
        </w:rPr>
        <w:t>А.И.Алексеев и др.</w:t>
      </w:r>
      <w:r w:rsidR="001D56D7">
        <w:rPr>
          <w:rFonts w:ascii="Agency FB" w:hAnsi="Agency FB"/>
          <w:sz w:val="24"/>
          <w:szCs w:val="24"/>
        </w:rPr>
        <w:t>]</w:t>
      </w:r>
      <w:r w:rsidR="001D56D7">
        <w:rPr>
          <w:rFonts w:ascii="Times New Roman" w:hAnsi="Times New Roman"/>
          <w:sz w:val="24"/>
          <w:szCs w:val="24"/>
        </w:rPr>
        <w:t>. – 7-е изд., перераб. – М.: Просвещение, 2019- 239с.: ил., карт. – (Полярная звезда).</w:t>
      </w:r>
    </w:p>
    <w:p w:rsidR="00C00EE4" w:rsidRDefault="00C00EE4" w:rsidP="00875972">
      <w:pPr>
        <w:pStyle w:val="ad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75972" w:rsidRDefault="00A8025B" w:rsidP="00875972">
      <w:pPr>
        <w:pStyle w:val="ad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10461F">
        <w:rPr>
          <w:rFonts w:ascii="Times New Roman" w:hAnsi="Times New Roman"/>
          <w:b/>
          <w:sz w:val="24"/>
          <w:szCs w:val="24"/>
        </w:rPr>
        <w:t>Планируемые результаты изучен</w:t>
      </w:r>
      <w:r>
        <w:rPr>
          <w:rFonts w:ascii="Times New Roman" w:hAnsi="Times New Roman"/>
          <w:b/>
          <w:sz w:val="24"/>
          <w:szCs w:val="24"/>
        </w:rPr>
        <w:t xml:space="preserve">ия учебного предмета </w:t>
      </w:r>
      <w:r w:rsidRPr="0010461F">
        <w:rPr>
          <w:rFonts w:ascii="Times New Roman" w:hAnsi="Times New Roman"/>
          <w:b/>
          <w:sz w:val="24"/>
          <w:szCs w:val="24"/>
        </w:rPr>
        <w:t>.</w:t>
      </w:r>
    </w:p>
    <w:p w:rsidR="00A8025B" w:rsidRPr="00875972" w:rsidRDefault="00A8025B" w:rsidP="00C00EE4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12CD6">
        <w:rPr>
          <w:rFonts w:ascii="Times New Roman" w:hAnsi="Times New Roman"/>
          <w:b/>
          <w:bCs/>
          <w:sz w:val="24"/>
          <w:szCs w:val="24"/>
          <w:lang w:eastAsia="ru-RU"/>
        </w:rPr>
        <w:t>Личностные:</w:t>
      </w:r>
    </w:p>
    <w:p w:rsidR="00A8025B" w:rsidRPr="00C12CD6" w:rsidRDefault="00A8025B" w:rsidP="00C00EE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Учащийся должен обладать:</w:t>
      </w:r>
    </w:p>
    <w:p w:rsidR="00A8025B" w:rsidRPr="00C12CD6" w:rsidRDefault="00A8025B" w:rsidP="00C00EE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российской гражданской идентичностью: патриотизмом, уважением к Отечеству, прошлому и настоящему многонационального народа России; осознанием своей этнической принадлежности, знанием истории, культуры своего народа, своего края, основ культурного наследия народов России и человечества;</w:t>
      </w:r>
    </w:p>
    <w:p w:rsidR="00A8025B" w:rsidRPr="00C12CD6" w:rsidRDefault="00A8025B" w:rsidP="00C00EE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усвоением гуманистических, демократических и традиционных ценностей многонационального российского общества; чувством ответственности и долга перед Родиной;</w:t>
      </w:r>
    </w:p>
    <w:p w:rsidR="00A8025B" w:rsidRPr="00C12CD6" w:rsidRDefault="00A8025B" w:rsidP="00C00EE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ответственным отношением к учению, готовностью и способностью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</w:t>
      </w:r>
    </w:p>
    <w:p w:rsidR="00A8025B" w:rsidRPr="00C12CD6" w:rsidRDefault="00A8025B" w:rsidP="00C00EE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целостным мировоззрением, соответствующим современному уровню развития науки и общественной практики;</w:t>
      </w:r>
    </w:p>
    <w:p w:rsidR="00A8025B" w:rsidRPr="00C12CD6" w:rsidRDefault="00A8025B" w:rsidP="00C00EE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гражданской позицией к ценностям народов России, готовностью и способностью вести диалог с другими людьми и достигать в нем взаимопонимания;</w:t>
      </w:r>
    </w:p>
    <w:p w:rsidR="00A8025B" w:rsidRPr="00C12CD6" w:rsidRDefault="00A8025B" w:rsidP="00C00EE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коммуникативной компетентностью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8025B" w:rsidRPr="00C12CD6" w:rsidRDefault="00A8025B" w:rsidP="00C00EE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пониманием ценности здорового и безопасного образа жизни, правилами индивидуального и коллективного безопасного поведения в чрезвычайных ситуациях;</w:t>
      </w:r>
    </w:p>
    <w:p w:rsidR="00945586" w:rsidRDefault="00A8025B" w:rsidP="00C00EE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основами экологической культуры, соответствующей современному уровню экологического мышления.</w:t>
      </w:r>
    </w:p>
    <w:p w:rsidR="00A8025B" w:rsidRPr="00945586" w:rsidRDefault="00A8025B" w:rsidP="00C00EE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5586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Метапредметные:</w:t>
      </w:r>
    </w:p>
    <w:p w:rsidR="00A8025B" w:rsidRPr="00C12CD6" w:rsidRDefault="00A8025B" w:rsidP="00C00EE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Учащийся должен уметь: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ставить учебные задачи;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вносить изменения в последовательность и содержание учебной задачи;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выбирать наиболее рациональную последовательность выполнения учебной задачи;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lastRenderedPageBreak/>
        <w:t>планировать и корректировать свою деятельность в соответствии с ее целями, задачами и условиями;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оценивать свою работу в сравнении с существующими требованиями;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классифицировать информацию в соответствии с выбранными признаками;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сравнивать объекты по главным и второстепенным признакам;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систематизировать информацию;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структурировать информацию;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формулировать проблемные вопросы, искать пути решения проблемной ситуации;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владеть навыками анализа и синтеза;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искать и отбирать необходимые источники информации;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использовать информационно-коммуникационные технологии на уровне общего пользования, включая поиск, построение и передачу информации, презентацию выполненных работ на основе умений безопасного использования средств информационно-коммуникационных технологий и сети Интернет;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представлять информацию в различных формах (письменной и устной) и видах;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работать с текстом и внетекстовыми компонентами: составлять тезисный план, выводы, конспект, тезисы выступления, переводить информацию из одного вида в другой (текст в таблицу, карту в текст и т. п.);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использовать различные виды моделирования, исходя из учебной задачи;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создавать собственную информацию и представлять ее в соответствии с учебными задачами;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составлять рецензии, аннотации;</w:t>
      </w:r>
    </w:p>
    <w:p w:rsidR="00A8025B" w:rsidRPr="00C12CD6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выступать перед аудиторией, придерживаясь определенного стиля при выступлении;</w:t>
      </w:r>
    </w:p>
    <w:p w:rsidR="00A8025B" w:rsidRPr="00C00EE4" w:rsidRDefault="00A8025B" w:rsidP="00C00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вести дискуссию, диалог;</w:t>
      </w:r>
    </w:p>
    <w:p w:rsidR="00A8025B" w:rsidRPr="00C12CD6" w:rsidRDefault="00A8025B" w:rsidP="00C00EE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b/>
          <w:bCs/>
          <w:sz w:val="24"/>
          <w:szCs w:val="24"/>
          <w:lang w:eastAsia="ru-RU"/>
        </w:rPr>
        <w:t>Предметные:</w:t>
      </w:r>
    </w:p>
    <w:p w:rsidR="00A8025B" w:rsidRPr="00C12CD6" w:rsidRDefault="00A8025B" w:rsidP="00C00EE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Учащийся должен уметь: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называть различные источники географической информации и методы получения географической информации;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определять географическое положение России;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называть и показывать крупные равнины и горы;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показывать на карте и называть наиболее крупные месторождения полезных ископаемых;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объяснять закономерности их размещения;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приводить примеры влияния рельефа на условия жизни людей, изменений рельефа под влиянием внешних и внутренних процессов;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приводить примеры влияния климата на хозяйственную деятельность человека и условия жизни;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называть и показывать крупнейшие реки, озера;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используя карту, называть типы почв и их свойства;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объяснять разнообразие растительных сообществ на территории России, приводить примеры;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объяснять видовое разнообразие животного мира;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показывать на карте основные природные зоны России, называть их;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lastRenderedPageBreak/>
        <w:t>приводить примеры наиболее характерных представителей растительного и животного мира;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объяснять причины зонального и азонального расположения ландшафтов;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показывать на карте крупные природно-территориальные комплексы России;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приводить примеры взаимосвязей природных компонентов в природном комплексе;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показывать на карте крупные природные районы России;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называть и показывать на карте географические объекты (горы, равнины, реки, озера и т. д.);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давать комплексную физико-географическую характеристику объектов;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отбирать объекты, определяющие географический образ данной территории;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оценивать природные условия и природные ресурсы территории с точки зрения условий труда и быта, влияния на обычаи и традиции людей;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приводить примеры рационального и нерационального использования природных ресурсов регионов;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выделять экологические проблемы природных регионов;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объяснять влияние природных условий на жизнь, здоровье и хозяйственную деятельность людей;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объяснять изменение природы под влиянием деятельности человека;</w:t>
      </w:r>
    </w:p>
    <w:p w:rsidR="00A8025B" w:rsidRPr="00C12CD6" w:rsidRDefault="00A8025B" w:rsidP="00C00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2CD6">
        <w:rPr>
          <w:rFonts w:ascii="Times New Roman" w:hAnsi="Times New Roman"/>
          <w:sz w:val="24"/>
          <w:szCs w:val="24"/>
          <w:lang w:eastAsia="ru-RU"/>
        </w:rPr>
        <w:t>объяснять значение географической науки в изучении и преобразовании природы, приводить соответствующие примеры.</w:t>
      </w:r>
    </w:p>
    <w:p w:rsidR="00A8025B" w:rsidRPr="00C12CD6" w:rsidRDefault="00A8025B" w:rsidP="00A8025B">
      <w:pPr>
        <w:shd w:val="clear" w:color="auto" w:fill="FFFFFF"/>
        <w:spacing w:after="150"/>
        <w:rPr>
          <w:rFonts w:ascii="Times New Roman" w:hAnsi="Times New Roman"/>
          <w:sz w:val="24"/>
          <w:szCs w:val="24"/>
          <w:lang w:eastAsia="ru-RU"/>
        </w:rPr>
      </w:pPr>
    </w:p>
    <w:p w:rsidR="00A8025B" w:rsidRPr="009F3BBC" w:rsidRDefault="00A8025B" w:rsidP="009F3BB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BBC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предмета.</w:t>
      </w:r>
    </w:p>
    <w:p w:rsidR="001C15E3" w:rsidRPr="001C15E3" w:rsidRDefault="001C15E3" w:rsidP="001C15E3">
      <w:pPr>
        <w:rPr>
          <w:rFonts w:ascii="Times New Roman" w:hAnsi="Times New Roman"/>
          <w:b/>
          <w:sz w:val="24"/>
          <w:szCs w:val="24"/>
        </w:rPr>
      </w:pPr>
      <w:r w:rsidRPr="001C15E3">
        <w:rPr>
          <w:rFonts w:ascii="Times New Roman" w:hAnsi="Times New Roman"/>
          <w:b/>
          <w:sz w:val="24"/>
          <w:szCs w:val="24"/>
        </w:rPr>
        <w:t>Раздел</w:t>
      </w:r>
      <w:r w:rsidR="00162E7D">
        <w:rPr>
          <w:rFonts w:ascii="Times New Roman" w:hAnsi="Times New Roman"/>
          <w:b/>
          <w:sz w:val="24"/>
          <w:szCs w:val="24"/>
        </w:rPr>
        <w:t xml:space="preserve">. </w:t>
      </w:r>
      <w:r w:rsidRPr="001C15E3">
        <w:rPr>
          <w:rFonts w:ascii="Times New Roman" w:hAnsi="Times New Roman"/>
          <w:b/>
          <w:sz w:val="24"/>
          <w:szCs w:val="24"/>
        </w:rPr>
        <w:t xml:space="preserve"> Хозяйство России</w:t>
      </w:r>
      <w:r w:rsidR="00C00EE4">
        <w:rPr>
          <w:rFonts w:ascii="Times New Roman" w:hAnsi="Times New Roman"/>
          <w:b/>
          <w:sz w:val="24"/>
          <w:szCs w:val="24"/>
        </w:rPr>
        <w:t xml:space="preserve"> </w:t>
      </w:r>
    </w:p>
    <w:p w:rsidR="0058520F" w:rsidRPr="00A530A4" w:rsidRDefault="0058520F" w:rsidP="00C00EE4">
      <w:pPr>
        <w:pStyle w:val="c37c5"/>
        <w:spacing w:before="0" w:beforeAutospacing="0" w:after="0" w:afterAutospacing="0" w:line="270" w:lineRule="atLeast"/>
        <w:ind w:firstLine="852"/>
        <w:jc w:val="both"/>
      </w:pPr>
      <w:r w:rsidRPr="00A530A4">
        <w:rPr>
          <w:rStyle w:val="c8c1c0"/>
          <w:b/>
          <w:bCs/>
          <w:i/>
          <w:iCs/>
        </w:rPr>
        <w:t>Вторичный сектор экономики.</w:t>
      </w:r>
      <w:r w:rsidRPr="00A530A4">
        <w:rPr>
          <w:rStyle w:val="apple-converted-space"/>
          <w:b/>
          <w:bCs/>
          <w:i/>
          <w:iCs/>
        </w:rPr>
        <w:t> </w:t>
      </w:r>
      <w:r w:rsidRPr="00A530A4">
        <w:t>Его состав</w:t>
      </w:r>
      <w:r w:rsidRPr="00A530A4">
        <w:rPr>
          <w:rStyle w:val="c8c1c0"/>
          <w:b/>
          <w:bCs/>
          <w:i/>
          <w:iCs/>
        </w:rPr>
        <w:t>,</w:t>
      </w:r>
      <w:r w:rsidRPr="00A530A4">
        <w:rPr>
          <w:rStyle w:val="apple-converted-space"/>
          <w:b/>
          <w:bCs/>
          <w:i/>
          <w:iCs/>
        </w:rPr>
        <w:t> </w:t>
      </w:r>
      <w:r w:rsidRPr="00A530A4">
        <w:t>особенности входящих в него отраслей.  Роль вторичного сектора в экономике России и проблемы его  развития.</w:t>
      </w:r>
    </w:p>
    <w:p w:rsidR="0058520F" w:rsidRPr="00A530A4" w:rsidRDefault="0058520F" w:rsidP="00C00EE4">
      <w:pPr>
        <w:pStyle w:val="c5c37"/>
        <w:spacing w:before="0" w:beforeAutospacing="0" w:after="0" w:afterAutospacing="0" w:line="270" w:lineRule="atLeast"/>
        <w:ind w:firstLine="852"/>
        <w:jc w:val="both"/>
      </w:pPr>
      <w:r w:rsidRPr="00A530A4">
        <w:rPr>
          <w:rStyle w:val="c8c1c0"/>
          <w:b/>
          <w:bCs/>
          <w:i/>
          <w:iCs/>
        </w:rPr>
        <w:t>Топливно-энергетический комплекс (ТЭК).</w:t>
      </w:r>
      <w:r w:rsidRPr="00A530A4">
        <w:rPr>
          <w:rStyle w:val="apple-converted-space"/>
          <w:b/>
          <w:bCs/>
          <w:i/>
          <w:iCs/>
        </w:rPr>
        <w:t> </w:t>
      </w:r>
      <w:r w:rsidRPr="00A530A4">
        <w:t>Состав, место и значение в  хозяйстве. Нефтяная, газовая, угольная промышленность: основные современные и перспективные районы добычи, система нефте- и газопроводов. Электроэнергетика: типы электростанций, их особенности и доля в производстве электроэнергии. Энергосистемы.  Современные проблемы ТЭК. ТЭК и охрана окружающей среды.</w:t>
      </w:r>
    </w:p>
    <w:p w:rsidR="0058520F" w:rsidRPr="00A530A4" w:rsidRDefault="0058520F" w:rsidP="00C00EE4">
      <w:pPr>
        <w:pStyle w:val="c5"/>
        <w:spacing w:before="0" w:beforeAutospacing="0" w:after="0" w:afterAutospacing="0" w:line="270" w:lineRule="atLeast"/>
        <w:jc w:val="both"/>
      </w:pPr>
      <w:r w:rsidRPr="00A530A4">
        <w:t>         </w:t>
      </w:r>
      <w:r w:rsidRPr="00A530A4">
        <w:rPr>
          <w:rStyle w:val="c8c1c0"/>
          <w:b/>
          <w:bCs/>
          <w:i/>
          <w:iCs/>
        </w:rPr>
        <w:t>Машиностроение.</w:t>
      </w:r>
      <w:r w:rsidRPr="00A530A4">
        <w:rPr>
          <w:rStyle w:val="apple-converted-space"/>
          <w:b/>
          <w:bCs/>
          <w:i/>
          <w:iCs/>
        </w:rPr>
        <w:t> </w:t>
      </w:r>
      <w:r w:rsidRPr="00A530A4">
        <w:t xml:space="preserve">Состав, место и значение в  хозяйстве.  Факторы размещения машиностроительных предприятий. География </w:t>
      </w:r>
      <w:r w:rsidR="00C00EE4">
        <w:t xml:space="preserve"> </w:t>
      </w:r>
      <w:r w:rsidRPr="00A530A4">
        <w:t>науко-, трудо-  и металлоемких отраслей. Главные районы и центры. Особенности географии военно-промышленного комплекса. Машиностроение и охрана окружающей среды.</w:t>
      </w:r>
    </w:p>
    <w:p w:rsidR="0058520F" w:rsidRPr="00A530A4" w:rsidRDefault="0058520F" w:rsidP="00C00EE4">
      <w:pPr>
        <w:pStyle w:val="c5c18"/>
        <w:spacing w:before="0" w:beforeAutospacing="0" w:after="0" w:afterAutospacing="0" w:line="270" w:lineRule="atLeast"/>
        <w:ind w:firstLine="708"/>
        <w:jc w:val="both"/>
      </w:pPr>
      <w:r w:rsidRPr="00A530A4">
        <w:rPr>
          <w:rStyle w:val="c8c1c0"/>
          <w:b/>
          <w:bCs/>
          <w:i/>
          <w:iCs/>
        </w:rPr>
        <w:t>Металлургия.</w:t>
      </w:r>
      <w:r w:rsidRPr="00A530A4">
        <w:rPr>
          <w:rStyle w:val="apple-converted-space"/>
          <w:b/>
          <w:bCs/>
          <w:i/>
          <w:iCs/>
        </w:rPr>
        <w:t> </w:t>
      </w:r>
      <w:r w:rsidRPr="00A530A4">
        <w:t>Состав, место и значение в  хозяйстве. Черная и цветная металлургия: факторы размещения предприятий, особенности географии металлургии черных, легких и тяжелых цветных металлов.   Металлургические базы, крупнейшие металлургические центры. Металлургия и охрана окружающей среды.  </w:t>
      </w:r>
    </w:p>
    <w:p w:rsidR="0058520F" w:rsidRPr="00A530A4" w:rsidRDefault="0058520F" w:rsidP="00C00EE4">
      <w:pPr>
        <w:pStyle w:val="c33c5c18"/>
        <w:spacing w:before="0" w:beforeAutospacing="0" w:after="0" w:afterAutospacing="0" w:line="270" w:lineRule="atLeast"/>
        <w:ind w:firstLine="708"/>
        <w:jc w:val="both"/>
      </w:pPr>
      <w:r w:rsidRPr="00A530A4">
        <w:rPr>
          <w:rStyle w:val="c8c1c0"/>
          <w:b/>
          <w:bCs/>
          <w:i/>
          <w:iCs/>
        </w:rPr>
        <w:t>Химическая промышленность.</w:t>
      </w:r>
      <w:r w:rsidRPr="00A530A4">
        <w:t> Состав, место и значение в хозяйстве.  Факторы размещения предприятий, особенности географии</w:t>
      </w:r>
    </w:p>
    <w:p w:rsidR="0058520F" w:rsidRPr="00A530A4" w:rsidRDefault="0058520F" w:rsidP="00C00EE4">
      <w:pPr>
        <w:pStyle w:val="c22c5"/>
        <w:spacing w:before="0" w:beforeAutospacing="0" w:after="0" w:afterAutospacing="0" w:line="270" w:lineRule="atLeast"/>
        <w:ind w:firstLine="360"/>
        <w:jc w:val="both"/>
      </w:pPr>
      <w:r w:rsidRPr="00A530A4">
        <w:t>важнейших отраслей. Основные базы, крупнейшие химические комплексы. Химическая промышленность и охрана окружающей среды.</w:t>
      </w:r>
    </w:p>
    <w:p w:rsidR="0058520F" w:rsidRPr="00A530A4" w:rsidRDefault="0058520F" w:rsidP="00C00EE4">
      <w:pPr>
        <w:pStyle w:val="c22c5"/>
        <w:spacing w:before="0" w:beforeAutospacing="0" w:after="0" w:afterAutospacing="0" w:line="270" w:lineRule="atLeast"/>
        <w:ind w:firstLine="360"/>
        <w:jc w:val="both"/>
      </w:pPr>
      <w:r w:rsidRPr="00A530A4">
        <w:t>        </w:t>
      </w:r>
      <w:r w:rsidRPr="00A530A4">
        <w:rPr>
          <w:rStyle w:val="c8c1c0"/>
          <w:b/>
          <w:bCs/>
          <w:i/>
          <w:iCs/>
        </w:rPr>
        <w:t>Лесная промышленность.</w:t>
      </w:r>
      <w:r w:rsidRPr="00A530A4">
        <w:rPr>
          <w:rStyle w:val="apple-converted-space"/>
          <w:b/>
          <w:bCs/>
          <w:i/>
          <w:iCs/>
        </w:rPr>
        <w:t> </w:t>
      </w:r>
      <w:r w:rsidRPr="00A530A4">
        <w:t>Состав, место и значение в хозяйстве.</w:t>
      </w:r>
    </w:p>
    <w:p w:rsidR="0058520F" w:rsidRPr="00A530A4" w:rsidRDefault="0058520F" w:rsidP="00C00EE4">
      <w:pPr>
        <w:pStyle w:val="c22c5"/>
        <w:spacing w:before="0" w:beforeAutospacing="0" w:after="0" w:afterAutospacing="0" w:line="270" w:lineRule="atLeast"/>
        <w:ind w:firstLine="360"/>
        <w:jc w:val="both"/>
      </w:pPr>
      <w:r w:rsidRPr="00A530A4">
        <w:lastRenderedPageBreak/>
        <w:t>Факторы размещения предприятий, особенности географии важнейших отраслей. Основные базы, крупнейшие  лесоперерабатывающие комплексы. Лесная промышленность и охрана окружающей среды.</w:t>
      </w:r>
    </w:p>
    <w:p w:rsidR="0058520F" w:rsidRPr="00A530A4" w:rsidRDefault="0058520F" w:rsidP="00C00EE4">
      <w:pPr>
        <w:pStyle w:val="c33c5c18"/>
        <w:spacing w:before="0" w:beforeAutospacing="0" w:after="0" w:afterAutospacing="0" w:line="270" w:lineRule="atLeast"/>
        <w:ind w:firstLine="708"/>
        <w:jc w:val="both"/>
      </w:pPr>
      <w:r w:rsidRPr="00A530A4">
        <w:rPr>
          <w:rStyle w:val="c8c1c0"/>
          <w:b/>
          <w:bCs/>
          <w:i/>
          <w:iCs/>
        </w:rPr>
        <w:t>Пищевая промышленность.</w:t>
      </w:r>
      <w:r w:rsidRPr="00A530A4">
        <w:t> Состав, место и значение в хозяйстве. Группировка отраслей по характеру используемого сырья, география важнейших отраслей. Пищевая проблема в России.</w:t>
      </w:r>
    </w:p>
    <w:p w:rsidR="0058520F" w:rsidRPr="00A530A4" w:rsidRDefault="0058520F" w:rsidP="00C00EE4">
      <w:pPr>
        <w:pStyle w:val="c33c5c34"/>
        <w:spacing w:before="0" w:beforeAutospacing="0" w:after="0" w:afterAutospacing="0" w:line="270" w:lineRule="atLeast"/>
        <w:ind w:firstLine="720"/>
        <w:jc w:val="both"/>
      </w:pPr>
      <w:r w:rsidRPr="00A530A4">
        <w:rPr>
          <w:rStyle w:val="c8c1c0"/>
          <w:b/>
          <w:bCs/>
          <w:i/>
          <w:iCs/>
        </w:rPr>
        <w:t>Легкая промышленность.</w:t>
      </w:r>
      <w:r w:rsidRPr="00A530A4">
        <w:rPr>
          <w:rStyle w:val="c8c0"/>
          <w:i/>
          <w:iCs/>
        </w:rPr>
        <w:t> </w:t>
      </w:r>
      <w:r w:rsidRPr="00A530A4">
        <w:t>Состав, место и значение в хозяйстве. География текстильной промышленности.</w:t>
      </w:r>
    </w:p>
    <w:p w:rsidR="0058520F" w:rsidRPr="00A530A4" w:rsidRDefault="0058520F" w:rsidP="00C00EE4">
      <w:pPr>
        <w:pStyle w:val="c5c18c40"/>
        <w:spacing w:before="0" w:beforeAutospacing="0" w:after="0" w:afterAutospacing="0" w:line="270" w:lineRule="atLeast"/>
        <w:ind w:left="56" w:firstLine="708"/>
        <w:jc w:val="both"/>
      </w:pPr>
      <w:r w:rsidRPr="00A530A4">
        <w:rPr>
          <w:rStyle w:val="c8c1c0"/>
          <w:b/>
          <w:bCs/>
          <w:i/>
          <w:iCs/>
        </w:rPr>
        <w:t>Третичный сектор экономики</w:t>
      </w:r>
      <w:r w:rsidRPr="00A530A4">
        <w:t>. Его состав, особенности входящих в него отраслей.  Роль третичного сектора в экономике России и проблемы его  развития.</w:t>
      </w:r>
    </w:p>
    <w:p w:rsidR="0058520F" w:rsidRPr="00A530A4" w:rsidRDefault="0058520F" w:rsidP="00C00EE4">
      <w:pPr>
        <w:pStyle w:val="c5c18c33"/>
        <w:spacing w:before="0" w:beforeAutospacing="0" w:after="0" w:afterAutospacing="0" w:line="270" w:lineRule="atLeast"/>
        <w:ind w:firstLine="708"/>
        <w:jc w:val="both"/>
      </w:pPr>
      <w:r w:rsidRPr="00A530A4">
        <w:rPr>
          <w:rStyle w:val="c8c1c0"/>
          <w:b/>
          <w:bCs/>
          <w:i/>
          <w:iCs/>
        </w:rPr>
        <w:t>География  коммуникаций.</w:t>
      </w:r>
      <w:r w:rsidRPr="00A530A4">
        <w:rPr>
          <w:rStyle w:val="apple-converted-space"/>
          <w:b/>
          <w:bCs/>
          <w:i/>
          <w:iCs/>
        </w:rPr>
        <w:t> </w:t>
      </w:r>
      <w:r w:rsidRPr="00A530A4">
        <w:t>Роль коммуникаций в размещении населения и хозяйства. Сухопутный, водный и воздушный транспорт. Преимущества и недостатки отдельных видов транспорта. Важнейшие транспортные пути, крупнейшие транспортные узлы. Связь.</w:t>
      </w:r>
    </w:p>
    <w:p w:rsidR="0058520F" w:rsidRPr="00A530A4" w:rsidRDefault="0058520F" w:rsidP="00C00EE4">
      <w:pPr>
        <w:pStyle w:val="c5c22"/>
        <w:spacing w:before="0" w:beforeAutospacing="0" w:after="0" w:afterAutospacing="0" w:line="270" w:lineRule="atLeast"/>
        <w:ind w:firstLine="360"/>
        <w:jc w:val="both"/>
      </w:pPr>
      <w:r w:rsidRPr="00A530A4">
        <w:t>        </w:t>
      </w:r>
      <w:r w:rsidRPr="00A530A4">
        <w:rPr>
          <w:rStyle w:val="c1c0c8"/>
          <w:b/>
          <w:bCs/>
          <w:i/>
          <w:iCs/>
        </w:rPr>
        <w:t>География науки.</w:t>
      </w:r>
      <w:r w:rsidRPr="00A530A4">
        <w:rPr>
          <w:rStyle w:val="apple-converted-space"/>
          <w:b/>
          <w:bCs/>
          <w:i/>
          <w:iCs/>
        </w:rPr>
        <w:t> </w:t>
      </w:r>
      <w:r w:rsidRPr="00A530A4">
        <w:t>Наука,</w:t>
      </w:r>
      <w:r w:rsidRPr="00A530A4">
        <w:rPr>
          <w:rStyle w:val="c8c0"/>
          <w:i/>
          <w:iCs/>
        </w:rPr>
        <w:t> </w:t>
      </w:r>
      <w:r w:rsidRPr="00A530A4">
        <w:t>ее состав и роль в жизни современного общества. География российской науки. Города науки и технополисы.</w:t>
      </w:r>
    </w:p>
    <w:p w:rsidR="0058520F" w:rsidRDefault="0058520F" w:rsidP="00C00EE4">
      <w:pPr>
        <w:pStyle w:val="c22c5"/>
        <w:spacing w:before="0" w:beforeAutospacing="0" w:after="0" w:afterAutospacing="0" w:line="270" w:lineRule="atLeast"/>
        <w:ind w:firstLine="360"/>
        <w:jc w:val="both"/>
      </w:pPr>
      <w:r w:rsidRPr="00A530A4">
        <w:t>        </w:t>
      </w:r>
      <w:r w:rsidRPr="00A530A4">
        <w:rPr>
          <w:rStyle w:val="c8c1c0"/>
          <w:b/>
          <w:bCs/>
          <w:i/>
          <w:iCs/>
        </w:rPr>
        <w:t>География социальной сферы.        </w:t>
      </w:r>
      <w:r w:rsidRPr="00A530A4">
        <w:t>Состав, место и значение в хозяйстве. Социальная инфраструктура; ее состав и роль в современном обществе. География жилищного  и рекреационного хозяйства. Жилье – одна из главных потребностей человека. Географические различия в обеспеченности россиян жильем. География рекреационного хозяйства в России.</w:t>
      </w:r>
    </w:p>
    <w:p w:rsidR="0058520F" w:rsidRPr="00A530A4" w:rsidRDefault="0058520F" w:rsidP="00C00EE4">
      <w:pPr>
        <w:pStyle w:val="c22c5"/>
        <w:spacing w:before="0" w:beforeAutospacing="0" w:after="0" w:afterAutospacing="0" w:line="270" w:lineRule="atLeast"/>
        <w:ind w:firstLine="360"/>
        <w:jc w:val="both"/>
      </w:pPr>
      <w:r w:rsidRPr="00A530A4">
        <w:rPr>
          <w:rStyle w:val="c1c0"/>
          <w:b/>
          <w:bCs/>
        </w:rPr>
        <w:t>Практические работы.</w:t>
      </w:r>
    </w:p>
    <w:p w:rsidR="0058520F" w:rsidRPr="00A530A4" w:rsidRDefault="0058520F" w:rsidP="00C00EE4">
      <w:pPr>
        <w:pStyle w:val="c12c5c21"/>
        <w:spacing w:before="0" w:beforeAutospacing="0" w:after="0" w:afterAutospacing="0" w:line="270" w:lineRule="atLeast"/>
        <w:jc w:val="both"/>
      </w:pPr>
      <w:r w:rsidRPr="00A530A4">
        <w:t>Составление характеристики одного из нефтяных бассейнов по картам и статистическим материалам.</w:t>
      </w:r>
    </w:p>
    <w:p w:rsidR="0058520F" w:rsidRPr="00A530A4" w:rsidRDefault="0058520F" w:rsidP="00C00EE4">
      <w:pPr>
        <w:pStyle w:val="c12c5c21"/>
        <w:spacing w:before="0" w:beforeAutospacing="0" w:after="0" w:afterAutospacing="0" w:line="270" w:lineRule="atLeast"/>
        <w:jc w:val="both"/>
      </w:pPr>
      <w:r w:rsidRPr="00A530A4">
        <w:t>Составление характеристики одного из угольных бассейнов по картам и статистическим материалам.</w:t>
      </w:r>
    </w:p>
    <w:p w:rsidR="0058520F" w:rsidRPr="00A530A4" w:rsidRDefault="0058520F" w:rsidP="00C00EE4">
      <w:pPr>
        <w:pStyle w:val="c5c12"/>
        <w:spacing w:before="0" w:beforeAutospacing="0" w:after="0" w:afterAutospacing="0" w:line="270" w:lineRule="atLeast"/>
        <w:jc w:val="both"/>
      </w:pPr>
      <w:r w:rsidRPr="00A530A4">
        <w:t>Определение главных районов размещения отраслей трудоемкого и металлоемкого машиностроения по картам.</w:t>
      </w:r>
    </w:p>
    <w:p w:rsidR="0058520F" w:rsidRPr="00A530A4" w:rsidRDefault="00DD2BD7" w:rsidP="00C00EE4">
      <w:pPr>
        <w:pStyle w:val="c5c31"/>
        <w:spacing w:before="0" w:beforeAutospacing="0" w:after="0" w:afterAutospacing="0" w:line="270" w:lineRule="atLeast"/>
        <w:ind w:firstLine="1004"/>
        <w:jc w:val="both"/>
      </w:pPr>
      <w:r>
        <w:rPr>
          <w:rStyle w:val="c1c0"/>
          <w:b/>
          <w:bCs/>
        </w:rPr>
        <w:t xml:space="preserve">Раздел. Регионы России </w:t>
      </w:r>
      <w:r w:rsidR="000E72A5">
        <w:rPr>
          <w:rStyle w:val="c1c0"/>
          <w:b/>
          <w:bCs/>
        </w:rPr>
        <w:t>.</w:t>
      </w:r>
    </w:p>
    <w:p w:rsidR="0058520F" w:rsidRPr="00A530A4" w:rsidRDefault="0058520F" w:rsidP="00C00EE4">
      <w:pPr>
        <w:pStyle w:val="c5c18"/>
        <w:spacing w:before="0" w:beforeAutospacing="0" w:after="0" w:afterAutospacing="0" w:line="270" w:lineRule="atLeast"/>
        <w:ind w:firstLine="708"/>
        <w:jc w:val="both"/>
      </w:pPr>
      <w:r w:rsidRPr="00A530A4">
        <w:rPr>
          <w:rStyle w:val="c8c1c0"/>
          <w:b/>
          <w:bCs/>
          <w:i/>
          <w:iCs/>
        </w:rPr>
        <w:t>Районирование России</w:t>
      </w:r>
      <w:r w:rsidRPr="00A530A4">
        <w:t>. Задачи, принципы и проблемы.  Виды районирования (физико-географическое, экономическое, историко-географическое, природно-хозяйственное, экологическое и др.).</w:t>
      </w:r>
    </w:p>
    <w:p w:rsidR="0058520F" w:rsidRPr="00A530A4" w:rsidRDefault="0058520F" w:rsidP="00C00EE4">
      <w:pPr>
        <w:pStyle w:val="c5c18"/>
        <w:spacing w:before="0" w:beforeAutospacing="0" w:after="0" w:afterAutospacing="0" w:line="270" w:lineRule="atLeast"/>
        <w:ind w:firstLine="708"/>
        <w:jc w:val="both"/>
      </w:pPr>
      <w:r w:rsidRPr="00A530A4">
        <w:t>Зонирование России: основная зона хозяйственного освоения, зона Севера, их особенности  и проблемы.</w:t>
      </w:r>
    </w:p>
    <w:p w:rsidR="0058520F" w:rsidRPr="00A530A4" w:rsidRDefault="0058520F" w:rsidP="00C00EE4">
      <w:pPr>
        <w:pStyle w:val="c5c18"/>
        <w:spacing w:before="0" w:beforeAutospacing="0" w:after="0" w:afterAutospacing="0" w:line="270" w:lineRule="atLeast"/>
        <w:ind w:firstLine="708"/>
        <w:jc w:val="both"/>
      </w:pPr>
      <w:r w:rsidRPr="00A530A4">
        <w:rPr>
          <w:rStyle w:val="c8c1c0"/>
          <w:b/>
          <w:bCs/>
          <w:i/>
          <w:iCs/>
        </w:rPr>
        <w:t>Районы и крупные регионы России</w:t>
      </w:r>
      <w:r w:rsidRPr="00A530A4">
        <w:t>. Состав района, региона.</w:t>
      </w:r>
      <w:r w:rsidRPr="00A530A4">
        <w:rPr>
          <w:rStyle w:val="c8c0"/>
          <w:i/>
          <w:iCs/>
        </w:rPr>
        <w:t> </w:t>
      </w:r>
      <w:r w:rsidRPr="00A530A4">
        <w:t>Особенности географического, геополитического  и эколого-географического положения, их влияние на природу, хозяйство и жизнь населения. Специфика природы: геологическое строение и  рельеф, климат, природные зоны, природные ресурсы. Основные историко-географические этапы формирования района, региона.</w:t>
      </w:r>
    </w:p>
    <w:p w:rsidR="0058520F" w:rsidRPr="00A530A4" w:rsidRDefault="0058520F" w:rsidP="00C00EE4">
      <w:pPr>
        <w:pStyle w:val="c5c18"/>
        <w:spacing w:before="0" w:beforeAutospacing="0" w:after="0" w:afterAutospacing="0" w:line="270" w:lineRule="atLeast"/>
        <w:ind w:firstLine="708"/>
        <w:jc w:val="both"/>
      </w:pPr>
      <w:r w:rsidRPr="00A530A4">
        <w:t>Население: численность, естественный прирост и миграции, специфика расселения,  национальный состав, традиции и культура. Города. Качество жизни населения.</w:t>
      </w:r>
    </w:p>
    <w:p w:rsidR="0058520F" w:rsidRPr="00A530A4" w:rsidRDefault="0058520F" w:rsidP="00C00EE4">
      <w:pPr>
        <w:pStyle w:val="c5c34"/>
        <w:spacing w:before="0" w:beforeAutospacing="0" w:after="0" w:afterAutospacing="0" w:line="270" w:lineRule="atLeast"/>
        <w:ind w:firstLine="720"/>
        <w:jc w:val="both"/>
      </w:pPr>
      <w:r w:rsidRPr="00A530A4">
        <w:t>Место и роль района, региона  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 основных  экономических, социальных и экологических проблем района, региона.  Внутренние природно-хозяйственные различия.</w:t>
      </w:r>
    </w:p>
    <w:p w:rsidR="0058520F" w:rsidRPr="00A530A4" w:rsidRDefault="0058520F" w:rsidP="00C00EE4">
      <w:pPr>
        <w:pStyle w:val="c5c18"/>
        <w:spacing w:before="0" w:beforeAutospacing="0" w:after="0" w:afterAutospacing="0" w:line="270" w:lineRule="atLeast"/>
        <w:ind w:firstLine="708"/>
        <w:jc w:val="both"/>
      </w:pPr>
      <w:r w:rsidRPr="00A530A4">
        <w:rPr>
          <w:rStyle w:val="c0c1"/>
          <w:b/>
          <w:bCs/>
        </w:rPr>
        <w:t>Разд</w:t>
      </w:r>
      <w:r w:rsidR="00C00EE4">
        <w:rPr>
          <w:rStyle w:val="c0c1"/>
          <w:b/>
          <w:bCs/>
        </w:rPr>
        <w:t>ел. Россия в современном мире</w:t>
      </w:r>
      <w:r w:rsidR="000E72A5">
        <w:rPr>
          <w:rStyle w:val="c0c1"/>
          <w:b/>
          <w:bCs/>
        </w:rPr>
        <w:t>.</w:t>
      </w:r>
    </w:p>
    <w:p w:rsidR="0058520F" w:rsidRPr="00A530A4" w:rsidRDefault="0058520F" w:rsidP="00C00EE4">
      <w:pPr>
        <w:pStyle w:val="c5c18"/>
        <w:spacing w:before="0" w:beforeAutospacing="0" w:after="0" w:afterAutospacing="0" w:line="270" w:lineRule="atLeast"/>
        <w:ind w:firstLine="708"/>
        <w:jc w:val="both"/>
      </w:pPr>
      <w:r w:rsidRPr="00A530A4">
        <w:t>Место России среди стран мира. География государств нового зарубежья. Оценка их исторических, политических,  экономических и культурных связей с Россией. Россия и страны СНГ. Взаимосвязи России с другими странами мира.</w:t>
      </w:r>
      <w:r w:rsidRPr="00A530A4">
        <w:rPr>
          <w:rStyle w:val="apple-converted-space"/>
        </w:rPr>
        <w:t> </w:t>
      </w:r>
      <w:r w:rsidRPr="00A530A4">
        <w:rPr>
          <w:rStyle w:val="c8c0"/>
          <w:i/>
          <w:iCs/>
        </w:rPr>
        <w:t>Объекты мирового природного и культурного наследия в России.</w:t>
      </w:r>
    </w:p>
    <w:p w:rsidR="0058520F" w:rsidRPr="00A530A4" w:rsidRDefault="0058520F" w:rsidP="00C00EE4">
      <w:pPr>
        <w:pStyle w:val="c5"/>
        <w:spacing w:before="0" w:beforeAutospacing="0" w:after="0" w:afterAutospacing="0" w:line="270" w:lineRule="atLeast"/>
        <w:jc w:val="both"/>
      </w:pPr>
      <w:r w:rsidRPr="00A530A4">
        <w:rPr>
          <w:rStyle w:val="c1c0"/>
          <w:b/>
          <w:bCs/>
        </w:rPr>
        <w:t>Практические работы.</w:t>
      </w:r>
      <w:r w:rsidRPr="00A530A4">
        <w:t> </w:t>
      </w:r>
    </w:p>
    <w:p w:rsidR="0058520F" w:rsidRPr="00A530A4" w:rsidRDefault="0058520F" w:rsidP="00C00EE4">
      <w:pPr>
        <w:pStyle w:val="c5c18"/>
        <w:spacing w:before="0" w:beforeAutospacing="0" w:after="0" w:afterAutospacing="0" w:line="270" w:lineRule="atLeast"/>
        <w:jc w:val="both"/>
      </w:pPr>
      <w:r w:rsidRPr="00A530A4">
        <w:lastRenderedPageBreak/>
        <w:t>Анализ разных видов районирования России.</w:t>
      </w:r>
    </w:p>
    <w:p w:rsidR="0058520F" w:rsidRPr="00A530A4" w:rsidRDefault="0058520F" w:rsidP="00C00EE4">
      <w:pPr>
        <w:pStyle w:val="c5c18"/>
        <w:spacing w:before="0" w:beforeAutospacing="0" w:after="0" w:afterAutospacing="0" w:line="270" w:lineRule="atLeast"/>
        <w:jc w:val="both"/>
      </w:pPr>
      <w:r w:rsidRPr="00A530A4">
        <w:t>Сравнение географического положения районов, регионов и его влияния на природу, жизнь людей и хозяйство.</w:t>
      </w:r>
    </w:p>
    <w:p w:rsidR="0058520F" w:rsidRPr="00C00EE4" w:rsidRDefault="0058520F" w:rsidP="00C00EE4">
      <w:pPr>
        <w:pStyle w:val="c5c18"/>
        <w:spacing w:before="0" w:beforeAutospacing="0" w:after="0" w:afterAutospacing="0" w:line="270" w:lineRule="atLeast"/>
        <w:jc w:val="both"/>
      </w:pPr>
      <w:r w:rsidRPr="00A530A4">
        <w:t>Выявление и анализ условий для развития  хозяйства районов, регионов.</w:t>
      </w:r>
    </w:p>
    <w:p w:rsidR="00C00EE4" w:rsidRDefault="0058520F" w:rsidP="00C00EE4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048C0">
        <w:rPr>
          <w:rFonts w:ascii="Times New Roman" w:hAnsi="Times New Roman"/>
          <w:b/>
          <w:sz w:val="24"/>
          <w:szCs w:val="24"/>
        </w:rPr>
        <w:t>Основные виды деятельности:</w:t>
      </w:r>
      <w:r w:rsidR="00BB68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устные сообщения, обсуждения, работа с источниками, творческие работы,</w:t>
      </w:r>
      <w:r w:rsidR="003E16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работа с контурными картами, работа с учебником, подготовка докладов и рефератов, </w:t>
      </w:r>
      <w:r w:rsidRPr="007C6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рефлексия.</w:t>
      </w:r>
    </w:p>
    <w:p w:rsidR="0058520F" w:rsidRPr="00C00EE4" w:rsidRDefault="0058520F" w:rsidP="00C00E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0EE4">
        <w:rPr>
          <w:rFonts w:ascii="Times New Roman" w:hAnsi="Times New Roman"/>
          <w:b/>
          <w:sz w:val="24"/>
          <w:szCs w:val="24"/>
        </w:rPr>
        <w:t>Формы организации учебной деятельности</w:t>
      </w:r>
      <w:r w:rsidRPr="00C00EE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C00EE4">
        <w:rPr>
          <w:rFonts w:ascii="Times New Roman" w:hAnsi="Times New Roman"/>
          <w:color w:val="000000"/>
          <w:sz w:val="24"/>
          <w:szCs w:val="24"/>
        </w:rPr>
        <w:t xml:space="preserve"> индивидуальная; парная; групповая, дифференцированная, урок-семинар, проектная.</w:t>
      </w:r>
    </w:p>
    <w:p w:rsidR="003E1600" w:rsidRPr="00C00EE4" w:rsidRDefault="003E1600" w:rsidP="003E1600">
      <w:pPr>
        <w:rPr>
          <w:rFonts w:ascii="Times New Roman" w:hAnsi="Times New Roman"/>
          <w:b/>
          <w:sz w:val="24"/>
          <w:szCs w:val="24"/>
        </w:rPr>
      </w:pPr>
    </w:p>
    <w:p w:rsidR="0058520F" w:rsidRPr="003E1600" w:rsidRDefault="0058520F" w:rsidP="00C00EE4">
      <w:pPr>
        <w:jc w:val="center"/>
        <w:rPr>
          <w:rFonts w:ascii="Times New Roman" w:hAnsi="Times New Roman"/>
          <w:b/>
          <w:sz w:val="24"/>
          <w:szCs w:val="24"/>
        </w:rPr>
      </w:pPr>
      <w:r w:rsidRPr="003E1600">
        <w:rPr>
          <w:rFonts w:ascii="Times New Roman" w:hAnsi="Times New Roman"/>
          <w:b/>
          <w:sz w:val="24"/>
          <w:szCs w:val="24"/>
        </w:rPr>
        <w:t>3.    Календарно-тематическое планирование.</w:t>
      </w: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9"/>
        <w:gridCol w:w="23"/>
        <w:gridCol w:w="1040"/>
        <w:gridCol w:w="17"/>
        <w:gridCol w:w="1081"/>
        <w:gridCol w:w="64"/>
        <w:gridCol w:w="5666"/>
        <w:gridCol w:w="5669"/>
      </w:tblGrid>
      <w:tr w:rsidR="0058520F" w:rsidRPr="002B1A39" w:rsidTr="00453D58">
        <w:trPr>
          <w:trHeight w:val="640"/>
        </w:trPr>
        <w:tc>
          <w:tcPr>
            <w:tcW w:w="1102" w:type="dxa"/>
            <w:gridSpan w:val="2"/>
            <w:vMerge w:val="restart"/>
          </w:tcPr>
          <w:p w:rsidR="0058520F" w:rsidRPr="004D499A" w:rsidRDefault="0058520F" w:rsidP="004D499A">
            <w:pPr>
              <w:pStyle w:val="a4"/>
              <w:spacing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9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8520F" w:rsidRPr="004D499A" w:rsidRDefault="00E4101B" w:rsidP="004D499A">
            <w:pPr>
              <w:pStyle w:val="a4"/>
              <w:spacing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02" w:type="dxa"/>
            <w:gridSpan w:val="4"/>
          </w:tcPr>
          <w:p w:rsidR="0058520F" w:rsidRPr="004D499A" w:rsidRDefault="0058520F" w:rsidP="004D499A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9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666" w:type="dxa"/>
            <w:vMerge w:val="restart"/>
          </w:tcPr>
          <w:p w:rsidR="0058520F" w:rsidRPr="004D499A" w:rsidRDefault="0058520F" w:rsidP="000E6948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9A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="000E6948">
              <w:rPr>
                <w:rFonts w:ascii="Times New Roman" w:hAnsi="Times New Roman"/>
                <w:sz w:val="24"/>
                <w:szCs w:val="24"/>
              </w:rPr>
              <w:t>,</w:t>
            </w:r>
            <w:r w:rsidR="000E7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99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5669" w:type="dxa"/>
            <w:vMerge w:val="restart"/>
          </w:tcPr>
          <w:p w:rsidR="0058520F" w:rsidRPr="004D499A" w:rsidRDefault="009A4846" w:rsidP="004D499A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  <w:bookmarkStart w:id="0" w:name="_GoBack"/>
            <w:bookmarkEnd w:id="0"/>
          </w:p>
          <w:p w:rsidR="0058520F" w:rsidRPr="004D499A" w:rsidRDefault="0058520F" w:rsidP="004D499A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20F" w:rsidRPr="002B1A39" w:rsidTr="00C00EE4">
        <w:trPr>
          <w:trHeight w:val="350"/>
        </w:trPr>
        <w:tc>
          <w:tcPr>
            <w:tcW w:w="1102" w:type="dxa"/>
            <w:gridSpan w:val="2"/>
            <w:vMerge/>
          </w:tcPr>
          <w:p w:rsidR="0058520F" w:rsidRPr="004D499A" w:rsidRDefault="0058520F" w:rsidP="004D499A">
            <w:pPr>
              <w:pStyle w:val="a4"/>
              <w:spacing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58520F" w:rsidRPr="004D499A" w:rsidRDefault="0058520F" w:rsidP="004D49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9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62" w:type="dxa"/>
            <w:gridSpan w:val="3"/>
          </w:tcPr>
          <w:p w:rsidR="0058520F" w:rsidRPr="004D499A" w:rsidRDefault="0058520F" w:rsidP="004D49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9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5666" w:type="dxa"/>
            <w:vMerge/>
          </w:tcPr>
          <w:p w:rsidR="0058520F" w:rsidRPr="004D499A" w:rsidRDefault="0058520F" w:rsidP="004D499A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9" w:type="dxa"/>
            <w:vMerge/>
          </w:tcPr>
          <w:p w:rsidR="0058520F" w:rsidRPr="004D499A" w:rsidRDefault="0058520F" w:rsidP="004D499A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20F" w:rsidRPr="002B1A39" w:rsidTr="009F3BBC">
        <w:trPr>
          <w:trHeight w:val="345"/>
        </w:trPr>
        <w:tc>
          <w:tcPr>
            <w:tcW w:w="14639" w:type="dxa"/>
            <w:gridSpan w:val="8"/>
          </w:tcPr>
          <w:p w:rsidR="0058520F" w:rsidRPr="004D499A" w:rsidRDefault="0058520F" w:rsidP="004D49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9A">
              <w:rPr>
                <w:rFonts w:ascii="Times New Roman" w:hAnsi="Times New Roman"/>
                <w:sz w:val="24"/>
                <w:szCs w:val="24"/>
              </w:rPr>
              <w:t xml:space="preserve">ЧАСТЬ 4. </w:t>
            </w:r>
            <w:r w:rsidR="004C4B8E">
              <w:rPr>
                <w:rFonts w:ascii="Times New Roman" w:hAnsi="Times New Roman"/>
                <w:b/>
                <w:sz w:val="24"/>
                <w:szCs w:val="24"/>
              </w:rPr>
              <w:t>Хозяйство России. (20</w:t>
            </w:r>
            <w:r w:rsidRPr="004D499A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58520F" w:rsidRPr="002B1A39" w:rsidTr="00453D58">
        <w:tc>
          <w:tcPr>
            <w:tcW w:w="1079" w:type="dxa"/>
          </w:tcPr>
          <w:p w:rsidR="0058520F" w:rsidRPr="004D499A" w:rsidRDefault="004C4B8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8520F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0" w:type="dxa"/>
            <w:gridSpan w:val="3"/>
          </w:tcPr>
          <w:p w:rsidR="0058520F" w:rsidRPr="004D499A" w:rsidRDefault="00F329C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B91ADF">
              <w:rPr>
                <w:rFonts w:ascii="Times New Roman" w:hAnsi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081" w:type="dxa"/>
          </w:tcPr>
          <w:p w:rsidR="0058520F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5730" w:type="dxa"/>
            <w:gridSpan w:val="2"/>
          </w:tcPr>
          <w:p w:rsidR="0058520F" w:rsidRPr="004D499A" w:rsidRDefault="004C4B8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хозяйства.</w:t>
            </w:r>
          </w:p>
        </w:tc>
        <w:tc>
          <w:tcPr>
            <w:tcW w:w="5669" w:type="dxa"/>
          </w:tcPr>
          <w:p w:rsidR="0058520F" w:rsidRPr="004D499A" w:rsidRDefault="0058520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20F" w:rsidRPr="002B1A39" w:rsidTr="00453D58">
        <w:trPr>
          <w:trHeight w:val="405"/>
        </w:trPr>
        <w:tc>
          <w:tcPr>
            <w:tcW w:w="1079" w:type="dxa"/>
          </w:tcPr>
          <w:p w:rsidR="0058520F" w:rsidRPr="004D499A" w:rsidRDefault="004C4B8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8520F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0" w:type="dxa"/>
            <w:gridSpan w:val="3"/>
          </w:tcPr>
          <w:p w:rsidR="0058520F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91ADF">
              <w:rPr>
                <w:rFonts w:ascii="Times New Roman" w:hAnsi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081" w:type="dxa"/>
          </w:tcPr>
          <w:p w:rsidR="0058520F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5730" w:type="dxa"/>
            <w:gridSpan w:val="2"/>
          </w:tcPr>
          <w:p w:rsidR="004C4B8E" w:rsidRPr="004D499A" w:rsidRDefault="004C4B8E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экономики России.</w:t>
            </w:r>
          </w:p>
        </w:tc>
        <w:tc>
          <w:tcPr>
            <w:tcW w:w="5669" w:type="dxa"/>
          </w:tcPr>
          <w:p w:rsidR="0058520F" w:rsidRPr="004D499A" w:rsidRDefault="0058520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4B8E" w:rsidRPr="002B1A39" w:rsidTr="00453D58">
        <w:trPr>
          <w:trHeight w:val="395"/>
        </w:trPr>
        <w:tc>
          <w:tcPr>
            <w:tcW w:w="1079" w:type="dxa"/>
          </w:tcPr>
          <w:p w:rsidR="004C4B8E" w:rsidRDefault="004C4B8E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0" w:type="dxa"/>
            <w:gridSpan w:val="3"/>
          </w:tcPr>
          <w:p w:rsidR="004C4B8E" w:rsidRDefault="0028484F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081" w:type="dxa"/>
          </w:tcPr>
          <w:p w:rsidR="004C4B8E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5730" w:type="dxa"/>
            <w:gridSpan w:val="2"/>
          </w:tcPr>
          <w:p w:rsidR="004C4B8E" w:rsidRDefault="004C4B8E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</w:tc>
        <w:tc>
          <w:tcPr>
            <w:tcW w:w="5669" w:type="dxa"/>
          </w:tcPr>
          <w:p w:rsidR="004C4B8E" w:rsidRPr="004D499A" w:rsidRDefault="004C4B8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4B8E" w:rsidRPr="002B1A39" w:rsidTr="00453D58">
        <w:trPr>
          <w:trHeight w:val="577"/>
        </w:trPr>
        <w:tc>
          <w:tcPr>
            <w:tcW w:w="1079" w:type="dxa"/>
          </w:tcPr>
          <w:p w:rsidR="004C4B8E" w:rsidRDefault="004C4B8E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0" w:type="dxa"/>
            <w:gridSpan w:val="3"/>
          </w:tcPr>
          <w:p w:rsidR="004C4B8E" w:rsidRDefault="0028484F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081" w:type="dxa"/>
          </w:tcPr>
          <w:p w:rsidR="004C4B8E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730" w:type="dxa"/>
            <w:gridSpan w:val="2"/>
          </w:tcPr>
          <w:p w:rsidR="004C4B8E" w:rsidRDefault="004C4B8E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Топливно-энергетический комплекс</w:t>
            </w:r>
            <w:r w:rsidR="00E702E9">
              <w:rPr>
                <w:rFonts w:ascii="Times New Roman" w:hAnsi="Times New Roman"/>
                <w:sz w:val="24"/>
                <w:szCs w:val="24"/>
                <w:lang w:eastAsia="ru-RU"/>
              </w:rPr>
              <w:t>. Угольная промышленность.</w:t>
            </w:r>
          </w:p>
        </w:tc>
        <w:tc>
          <w:tcPr>
            <w:tcW w:w="5669" w:type="dxa"/>
          </w:tcPr>
          <w:p w:rsidR="004C4B8E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П/Р. Составление характеристики Печорско</w:t>
            </w:r>
            <w:r w:rsidR="0088702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камен</w:t>
            </w:r>
            <w:r w:rsidR="00887021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887021">
              <w:rPr>
                <w:rFonts w:ascii="Times New Roman" w:hAnsi="Times New Roman"/>
                <w:sz w:val="24"/>
                <w:szCs w:val="24"/>
                <w:lang w:eastAsia="ru-RU"/>
              </w:rPr>
              <w:t>угольного бассейна.</w:t>
            </w:r>
          </w:p>
        </w:tc>
      </w:tr>
      <w:tr w:rsidR="00E702E9" w:rsidRPr="002B1A39" w:rsidTr="00453D58">
        <w:trPr>
          <w:trHeight w:val="765"/>
        </w:trPr>
        <w:tc>
          <w:tcPr>
            <w:tcW w:w="1079" w:type="dxa"/>
          </w:tcPr>
          <w:p w:rsidR="00E702E9" w:rsidRDefault="00E702E9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0" w:type="dxa"/>
            <w:gridSpan w:val="3"/>
          </w:tcPr>
          <w:p w:rsidR="00E702E9" w:rsidRDefault="0028484F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081" w:type="dxa"/>
          </w:tcPr>
          <w:p w:rsidR="00E702E9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5730" w:type="dxa"/>
            <w:gridSpan w:val="2"/>
          </w:tcPr>
          <w:p w:rsidR="00E702E9" w:rsidRDefault="00E702E9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Нефтяная промышленность.         </w:t>
            </w:r>
          </w:p>
        </w:tc>
        <w:tc>
          <w:tcPr>
            <w:tcW w:w="5669" w:type="dxa"/>
          </w:tcPr>
          <w:p w:rsidR="00E702E9" w:rsidRPr="004D499A" w:rsidRDefault="00887021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702E9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П/Р. Составление характеристики одного из нефтяных бассейнов по картам и статистическим материалам.</w:t>
            </w:r>
          </w:p>
        </w:tc>
      </w:tr>
      <w:tr w:rsidR="00E702E9" w:rsidRPr="002B1A39" w:rsidTr="00453D58">
        <w:trPr>
          <w:trHeight w:val="564"/>
        </w:trPr>
        <w:tc>
          <w:tcPr>
            <w:tcW w:w="1079" w:type="dxa"/>
          </w:tcPr>
          <w:p w:rsidR="00E702E9" w:rsidRDefault="00E702E9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0" w:type="dxa"/>
            <w:gridSpan w:val="3"/>
          </w:tcPr>
          <w:p w:rsidR="00E702E9" w:rsidRDefault="0028484F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081" w:type="dxa"/>
          </w:tcPr>
          <w:p w:rsidR="00E702E9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5730" w:type="dxa"/>
            <w:gridSpan w:val="2"/>
          </w:tcPr>
          <w:p w:rsidR="00E702E9" w:rsidRDefault="00E702E9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Газовая промышленность.</w:t>
            </w:r>
          </w:p>
        </w:tc>
        <w:tc>
          <w:tcPr>
            <w:tcW w:w="5669" w:type="dxa"/>
          </w:tcPr>
          <w:p w:rsidR="00E702E9" w:rsidRPr="004D499A" w:rsidRDefault="00E702E9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02E9" w:rsidRPr="002B1A39" w:rsidTr="00453D58">
        <w:tc>
          <w:tcPr>
            <w:tcW w:w="107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0" w:type="dxa"/>
            <w:gridSpan w:val="3"/>
          </w:tcPr>
          <w:p w:rsidR="00E702E9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E702E9">
              <w:rPr>
                <w:rFonts w:ascii="Times New Roman" w:hAnsi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081" w:type="dxa"/>
          </w:tcPr>
          <w:p w:rsidR="00E702E9" w:rsidRPr="004D499A" w:rsidRDefault="00F736DB" w:rsidP="004D499A">
            <w:pPr>
              <w:spacing w:after="120" w:line="240" w:lineRule="auto"/>
              <w:ind w:left="-97" w:firstLine="9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5730" w:type="dxa"/>
            <w:gridSpan w:val="2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Электроэнергетика.</w:t>
            </w:r>
          </w:p>
        </w:tc>
        <w:tc>
          <w:tcPr>
            <w:tcW w:w="5669" w:type="dxa"/>
          </w:tcPr>
          <w:p w:rsidR="00E702E9" w:rsidRPr="004D499A" w:rsidRDefault="00E702E9" w:rsidP="00D6636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02E9" w:rsidRPr="002B1A39" w:rsidTr="00453D58">
        <w:tc>
          <w:tcPr>
            <w:tcW w:w="107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E702E9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E702E9">
              <w:rPr>
                <w:rFonts w:ascii="Times New Roman" w:hAnsi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081" w:type="dxa"/>
          </w:tcPr>
          <w:p w:rsidR="00E702E9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5730" w:type="dxa"/>
            <w:gridSpan w:val="2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Черная металлургия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П/Р. Составление характеристики одной из металлургических баз по картам и статистическим материалам. Задание на к/к.</w:t>
            </w:r>
          </w:p>
        </w:tc>
      </w:tr>
      <w:tr w:rsidR="00E702E9" w:rsidRPr="002B1A39" w:rsidTr="00453D58">
        <w:trPr>
          <w:trHeight w:val="821"/>
        </w:trPr>
        <w:tc>
          <w:tcPr>
            <w:tcW w:w="107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80" w:type="dxa"/>
            <w:gridSpan w:val="3"/>
          </w:tcPr>
          <w:p w:rsidR="00E702E9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3.10</w:t>
            </w:r>
            <w:r w:rsidR="00E702E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1" w:type="dxa"/>
          </w:tcPr>
          <w:p w:rsidR="00E702E9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5730" w:type="dxa"/>
            <w:gridSpan w:val="2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Цветная металлургия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9" w:type="dxa"/>
          </w:tcPr>
          <w:p w:rsidR="00E702E9" w:rsidRPr="004D499A" w:rsidRDefault="00E702E9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П/Р. Определение по картам главных факторов размещения металлургических предприятий по производству меди и алюминия. Задание на к/к.</w:t>
            </w:r>
          </w:p>
        </w:tc>
      </w:tr>
      <w:tr w:rsidR="00E702E9" w:rsidRPr="002B1A39" w:rsidTr="00453D58">
        <w:trPr>
          <w:trHeight w:val="519"/>
        </w:trPr>
        <w:tc>
          <w:tcPr>
            <w:tcW w:w="1079" w:type="dxa"/>
          </w:tcPr>
          <w:p w:rsidR="00E702E9" w:rsidRDefault="00E702E9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0" w:type="dxa"/>
            <w:gridSpan w:val="3"/>
          </w:tcPr>
          <w:p w:rsidR="00E702E9" w:rsidRDefault="0028484F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081" w:type="dxa"/>
          </w:tcPr>
          <w:p w:rsidR="00E702E9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5730" w:type="dxa"/>
            <w:gridSpan w:val="2"/>
          </w:tcPr>
          <w:p w:rsidR="00E702E9" w:rsidRDefault="00E702E9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Машиностроение.</w:t>
            </w:r>
          </w:p>
        </w:tc>
        <w:tc>
          <w:tcPr>
            <w:tcW w:w="5669" w:type="dxa"/>
          </w:tcPr>
          <w:p w:rsidR="00E702E9" w:rsidRPr="004D499A" w:rsidRDefault="00E702E9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02E9" w:rsidRPr="002B1A39" w:rsidTr="00453D58">
        <w:tc>
          <w:tcPr>
            <w:tcW w:w="107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E702E9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081" w:type="dxa"/>
          </w:tcPr>
          <w:p w:rsidR="00E702E9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5730" w:type="dxa"/>
            <w:gridSpan w:val="2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Химическая промышленность.</w:t>
            </w:r>
          </w:p>
        </w:tc>
        <w:tc>
          <w:tcPr>
            <w:tcW w:w="5669" w:type="dxa"/>
          </w:tcPr>
          <w:p w:rsidR="00E702E9" w:rsidRPr="004D499A" w:rsidRDefault="00887021" w:rsidP="00D6636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П/Р. Составлени</w:t>
            </w:r>
            <w:r w:rsidR="00E702E9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е характеристики одной их химической промышленности по картам и статистическим материалам</w:t>
            </w:r>
          </w:p>
        </w:tc>
      </w:tr>
      <w:tr w:rsidR="00E702E9" w:rsidRPr="002B1A39" w:rsidTr="00453D58">
        <w:tc>
          <w:tcPr>
            <w:tcW w:w="107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848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081" w:type="dxa"/>
          </w:tcPr>
          <w:p w:rsidR="00E702E9" w:rsidRPr="004D499A" w:rsidRDefault="00F736DB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5730" w:type="dxa"/>
            <w:gridSpan w:val="2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Лесопромышленный комплекс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02E9" w:rsidRPr="002B1A39" w:rsidTr="00453D58">
        <w:tc>
          <w:tcPr>
            <w:tcW w:w="1079" w:type="dxa"/>
          </w:tcPr>
          <w:p w:rsidR="00E702E9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E702E9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E702E9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E702E9">
              <w:rPr>
                <w:rFonts w:ascii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081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хозяйство. Растениеводство.</w:t>
            </w:r>
          </w:p>
        </w:tc>
        <w:tc>
          <w:tcPr>
            <w:tcW w:w="566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02E9" w:rsidRPr="002B1A39" w:rsidTr="00453D58">
        <w:tc>
          <w:tcPr>
            <w:tcW w:w="1079" w:type="dxa"/>
          </w:tcPr>
          <w:p w:rsidR="00E702E9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E702E9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E702E9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E702E9">
              <w:rPr>
                <w:rFonts w:ascii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081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хозяйство. Животноводство.</w:t>
            </w:r>
          </w:p>
        </w:tc>
        <w:tc>
          <w:tcPr>
            <w:tcW w:w="566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02E9" w:rsidRPr="002B1A39" w:rsidTr="00453D58">
        <w:tc>
          <w:tcPr>
            <w:tcW w:w="1079" w:type="dxa"/>
          </w:tcPr>
          <w:p w:rsidR="00E702E9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E702E9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E702E9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E702E9">
              <w:rPr>
                <w:rFonts w:ascii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081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</w:tc>
        <w:tc>
          <w:tcPr>
            <w:tcW w:w="566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02E9" w:rsidRPr="002B1A39" w:rsidTr="00453D58">
        <w:trPr>
          <w:trHeight w:val="352"/>
        </w:trPr>
        <w:tc>
          <w:tcPr>
            <w:tcW w:w="1079" w:type="dxa"/>
          </w:tcPr>
          <w:p w:rsidR="00E702E9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E702E9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E702E9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081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453D58" w:rsidRPr="004D499A" w:rsidRDefault="00453D58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Транспортная инфраструктура.</w:t>
            </w:r>
          </w:p>
        </w:tc>
        <w:tc>
          <w:tcPr>
            <w:tcW w:w="5669" w:type="dxa"/>
          </w:tcPr>
          <w:p w:rsidR="00E702E9" w:rsidRPr="004D499A" w:rsidRDefault="00E702E9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D58" w:rsidRPr="002B1A39" w:rsidTr="00453D58">
        <w:trPr>
          <w:trHeight w:val="435"/>
        </w:trPr>
        <w:tc>
          <w:tcPr>
            <w:tcW w:w="1079" w:type="dxa"/>
          </w:tcPr>
          <w:p w:rsidR="00453D58" w:rsidRDefault="00453D58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80" w:type="dxa"/>
            <w:gridSpan w:val="3"/>
          </w:tcPr>
          <w:p w:rsidR="00453D58" w:rsidRDefault="0028484F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081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453D58" w:rsidRPr="004D499A" w:rsidRDefault="00453D58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Транспортная инфраструктура.</w:t>
            </w:r>
          </w:p>
        </w:tc>
        <w:tc>
          <w:tcPr>
            <w:tcW w:w="5669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D58" w:rsidRPr="002B1A39" w:rsidTr="00453D58">
        <w:trPr>
          <w:trHeight w:val="435"/>
        </w:trPr>
        <w:tc>
          <w:tcPr>
            <w:tcW w:w="1079" w:type="dxa"/>
          </w:tcPr>
          <w:p w:rsidR="00453D58" w:rsidRDefault="00453D58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" w:type="dxa"/>
            <w:gridSpan w:val="3"/>
          </w:tcPr>
          <w:p w:rsidR="00453D58" w:rsidRDefault="0028484F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081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453D58" w:rsidRDefault="00453D58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инфраструктура.</w:t>
            </w:r>
          </w:p>
        </w:tc>
        <w:tc>
          <w:tcPr>
            <w:tcW w:w="5669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D58" w:rsidRPr="002B1A39" w:rsidTr="00453D58">
        <w:trPr>
          <w:trHeight w:val="340"/>
        </w:trPr>
        <w:tc>
          <w:tcPr>
            <w:tcW w:w="1079" w:type="dxa"/>
          </w:tcPr>
          <w:p w:rsidR="00453D58" w:rsidRDefault="00453D58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080" w:type="dxa"/>
            <w:gridSpan w:val="3"/>
          </w:tcPr>
          <w:p w:rsidR="00453D58" w:rsidRDefault="0028484F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081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453D58" w:rsidRPr="004D499A" w:rsidRDefault="00453D58" w:rsidP="0094558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</w:tc>
        <w:tc>
          <w:tcPr>
            <w:tcW w:w="5669" w:type="dxa"/>
          </w:tcPr>
          <w:p w:rsidR="00453D58" w:rsidRDefault="00453D58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D58" w:rsidRPr="002B1A39" w:rsidTr="00453D58">
        <w:trPr>
          <w:trHeight w:val="435"/>
        </w:trPr>
        <w:tc>
          <w:tcPr>
            <w:tcW w:w="1079" w:type="dxa"/>
          </w:tcPr>
          <w:p w:rsidR="00453D58" w:rsidRDefault="00453D58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80" w:type="dxa"/>
            <w:gridSpan w:val="3"/>
          </w:tcPr>
          <w:p w:rsidR="00453D58" w:rsidRDefault="0028484F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081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453D58" w:rsidRDefault="00453D58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инфраструктура.</w:t>
            </w:r>
          </w:p>
        </w:tc>
        <w:tc>
          <w:tcPr>
            <w:tcW w:w="5669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D58" w:rsidRPr="002B1A39" w:rsidTr="003E1600">
        <w:tc>
          <w:tcPr>
            <w:tcW w:w="14639" w:type="dxa"/>
            <w:gridSpan w:val="8"/>
          </w:tcPr>
          <w:p w:rsidR="00453D58" w:rsidRPr="004D499A" w:rsidRDefault="00453D58" w:rsidP="005A47F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Регионы</w:t>
            </w:r>
            <w:r w:rsidRPr="004D49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России.</w:t>
            </w:r>
            <w:r w:rsidR="00DD2B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(42+2</w:t>
            </w:r>
            <w:r w:rsidRPr="004D49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4707E5" w:rsidRDefault="004707E5" w:rsidP="005A47F2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07E5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Европейская Россия.</w:t>
            </w:r>
            <w:r w:rsidR="00DD2BD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(30)</w:t>
            </w:r>
          </w:p>
          <w:p w:rsidR="00453D58" w:rsidRPr="004D499A" w:rsidRDefault="00453D58" w:rsidP="005A47F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Центральная Россия. (6+1)</w:t>
            </w:r>
          </w:p>
        </w:tc>
      </w:tr>
      <w:tr w:rsidR="00453D58" w:rsidRPr="002B1A39" w:rsidTr="00453D58">
        <w:tc>
          <w:tcPr>
            <w:tcW w:w="1079" w:type="dxa"/>
          </w:tcPr>
          <w:p w:rsidR="00453D58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453D58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453D58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453D58">
              <w:rPr>
                <w:rFonts w:ascii="Times New Roman" w:hAnsi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081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Пространство Центральной России.</w:t>
            </w:r>
          </w:p>
        </w:tc>
        <w:tc>
          <w:tcPr>
            <w:tcW w:w="5669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D58" w:rsidRPr="002B1A39" w:rsidTr="00453D58">
        <w:tc>
          <w:tcPr>
            <w:tcW w:w="1079" w:type="dxa"/>
          </w:tcPr>
          <w:p w:rsidR="00453D58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453D58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453D58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453D58">
              <w:rPr>
                <w:rFonts w:ascii="Times New Roman" w:hAnsi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081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Россия: освоение территории и население.</w:t>
            </w:r>
          </w:p>
        </w:tc>
        <w:tc>
          <w:tcPr>
            <w:tcW w:w="5669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D58" w:rsidRPr="002B1A39" w:rsidTr="00453D58">
        <w:tc>
          <w:tcPr>
            <w:tcW w:w="1079" w:type="dxa"/>
          </w:tcPr>
          <w:p w:rsidR="00453D58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453D58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453D58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081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453D58" w:rsidRPr="004D499A" w:rsidRDefault="00CA699E" w:rsidP="00CA699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Россия: хозяйство</w:t>
            </w:r>
            <w:r w:rsidR="00453D58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9" w:type="dxa"/>
          </w:tcPr>
          <w:p w:rsidR="00453D58" w:rsidRPr="004D499A" w:rsidRDefault="00453D5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99E" w:rsidRPr="002B1A39" w:rsidTr="00453D58">
        <w:tc>
          <w:tcPr>
            <w:tcW w:w="107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CA699E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081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CA699E" w:rsidRPr="004D499A" w:rsidRDefault="00CA699E" w:rsidP="0094558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Россия: хозяйство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9" w:type="dxa"/>
          </w:tcPr>
          <w:p w:rsidR="00CA699E" w:rsidRPr="004D499A" w:rsidRDefault="000B167C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П/Р. Составление сравнительной характеристики ЦЧР и ЦР.</w:t>
            </w:r>
          </w:p>
        </w:tc>
      </w:tr>
      <w:tr w:rsidR="00CA699E" w:rsidRPr="002B1A39" w:rsidTr="00453D58">
        <w:tc>
          <w:tcPr>
            <w:tcW w:w="107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CA699E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8484F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81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CA699E" w:rsidRPr="004D499A" w:rsidRDefault="00CA699E" w:rsidP="0094558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</w:tc>
        <w:tc>
          <w:tcPr>
            <w:tcW w:w="5669" w:type="dxa"/>
          </w:tcPr>
          <w:p w:rsidR="00CA699E" w:rsidRPr="004D499A" w:rsidRDefault="00CA699E" w:rsidP="00AC080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99E" w:rsidRPr="002B1A39" w:rsidTr="00453D58">
        <w:tc>
          <w:tcPr>
            <w:tcW w:w="107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CA699E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081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 – столица России.</w:t>
            </w:r>
          </w:p>
        </w:tc>
        <w:tc>
          <w:tcPr>
            <w:tcW w:w="5669" w:type="dxa"/>
          </w:tcPr>
          <w:p w:rsidR="00CA699E" w:rsidRPr="004D499A" w:rsidRDefault="00CA699E" w:rsidP="00AC080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99E" w:rsidRPr="002B1A39" w:rsidTr="00453D58">
        <w:tc>
          <w:tcPr>
            <w:tcW w:w="107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CA699E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CA699E"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081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 по теме «Центральная Россия»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99E" w:rsidRPr="002B1A39" w:rsidTr="00945586">
        <w:tc>
          <w:tcPr>
            <w:tcW w:w="14639" w:type="dxa"/>
            <w:gridSpan w:val="8"/>
          </w:tcPr>
          <w:p w:rsidR="00CA699E" w:rsidRPr="00CA699E" w:rsidRDefault="00CA699E" w:rsidP="00CA699E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A69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Европейский Северо-Запад.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( 4)</w:t>
            </w:r>
          </w:p>
        </w:tc>
      </w:tr>
      <w:tr w:rsidR="00CA699E" w:rsidRPr="002B1A39" w:rsidTr="00453D58">
        <w:tc>
          <w:tcPr>
            <w:tcW w:w="1079" w:type="dxa"/>
          </w:tcPr>
          <w:p w:rsidR="00CA699E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CA699E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CA699E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CA699E"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081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Пространство 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Северо-Запада.</w:t>
            </w:r>
          </w:p>
        </w:tc>
        <w:tc>
          <w:tcPr>
            <w:tcW w:w="566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99E" w:rsidRPr="002B1A39" w:rsidTr="00453D58">
        <w:tc>
          <w:tcPr>
            <w:tcW w:w="1079" w:type="dxa"/>
          </w:tcPr>
          <w:p w:rsidR="00CA699E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CA699E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CA699E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CA699E"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081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Северо-Запад: «окно в Европу»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99E" w:rsidRPr="002B1A39" w:rsidTr="00453D58">
        <w:tc>
          <w:tcPr>
            <w:tcW w:w="1079" w:type="dxa"/>
          </w:tcPr>
          <w:p w:rsidR="00CA699E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CA699E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CA699E" w:rsidRPr="004D499A" w:rsidRDefault="0028484F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CA699E"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081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Северо-Запад: хозяйство.</w:t>
            </w:r>
          </w:p>
        </w:tc>
        <w:tc>
          <w:tcPr>
            <w:tcW w:w="566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99E" w:rsidRPr="002B1A39" w:rsidTr="00453D58">
        <w:tc>
          <w:tcPr>
            <w:tcW w:w="107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080" w:type="dxa"/>
            <w:gridSpan w:val="3"/>
          </w:tcPr>
          <w:p w:rsidR="00CA699E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CA699E">
              <w:rPr>
                <w:rFonts w:ascii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081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 – культурная столица России.</w:t>
            </w:r>
          </w:p>
        </w:tc>
        <w:tc>
          <w:tcPr>
            <w:tcW w:w="566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99E" w:rsidRPr="002B1A39" w:rsidTr="00945586">
        <w:tc>
          <w:tcPr>
            <w:tcW w:w="14639" w:type="dxa"/>
            <w:gridSpan w:val="8"/>
          </w:tcPr>
          <w:p w:rsidR="00CA699E" w:rsidRPr="00CA699E" w:rsidRDefault="00CA699E" w:rsidP="00CA699E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A69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Европейский Север.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(4+1)</w:t>
            </w:r>
          </w:p>
        </w:tc>
      </w:tr>
      <w:tr w:rsidR="00CA699E" w:rsidRPr="002B1A39" w:rsidTr="00453D58">
        <w:tc>
          <w:tcPr>
            <w:tcW w:w="107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80" w:type="dxa"/>
            <w:gridSpan w:val="3"/>
          </w:tcPr>
          <w:p w:rsidR="00CA699E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081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Пространство Европейского Севера.</w:t>
            </w:r>
          </w:p>
        </w:tc>
        <w:tc>
          <w:tcPr>
            <w:tcW w:w="5669" w:type="dxa"/>
          </w:tcPr>
          <w:p w:rsidR="00CA699E" w:rsidRPr="004D499A" w:rsidRDefault="00CA699E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894" w:rsidRPr="002B1A39" w:rsidTr="00453D58">
        <w:tc>
          <w:tcPr>
            <w:tcW w:w="107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80" w:type="dxa"/>
            <w:gridSpan w:val="3"/>
          </w:tcPr>
          <w:p w:rsidR="000F1894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5.01</w:t>
            </w:r>
          </w:p>
        </w:tc>
        <w:tc>
          <w:tcPr>
            <w:tcW w:w="1081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0F1894" w:rsidRPr="004D499A" w:rsidRDefault="000F1894" w:rsidP="0094558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Европейский Север: освоение территории и население.</w:t>
            </w:r>
          </w:p>
        </w:tc>
        <w:tc>
          <w:tcPr>
            <w:tcW w:w="566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894" w:rsidRPr="002B1A39" w:rsidTr="00453D58">
        <w:tc>
          <w:tcPr>
            <w:tcW w:w="107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080" w:type="dxa"/>
            <w:gridSpan w:val="3"/>
          </w:tcPr>
          <w:p w:rsidR="000F1894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21,01</w:t>
            </w:r>
          </w:p>
        </w:tc>
        <w:tc>
          <w:tcPr>
            <w:tcW w:w="1081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Европейский Север: хозяйство и проблемы.</w:t>
            </w:r>
          </w:p>
        </w:tc>
        <w:tc>
          <w:tcPr>
            <w:tcW w:w="566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894" w:rsidRPr="002B1A39" w:rsidTr="00453D58">
        <w:tc>
          <w:tcPr>
            <w:tcW w:w="107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080" w:type="dxa"/>
            <w:gridSpan w:val="3"/>
          </w:tcPr>
          <w:p w:rsidR="000F1894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0F1894">
              <w:rPr>
                <w:rFonts w:ascii="Times New Roman" w:hAnsi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1081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0F1894" w:rsidRPr="004D499A" w:rsidRDefault="000F1894" w:rsidP="0094558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</w:tc>
        <w:tc>
          <w:tcPr>
            <w:tcW w:w="566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894" w:rsidRPr="002B1A39" w:rsidTr="00453D58">
        <w:tc>
          <w:tcPr>
            <w:tcW w:w="107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080" w:type="dxa"/>
            <w:gridSpan w:val="3"/>
          </w:tcPr>
          <w:p w:rsidR="000F1894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0F1894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81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 по теме: «Европейский Север».</w:t>
            </w:r>
          </w:p>
        </w:tc>
        <w:tc>
          <w:tcPr>
            <w:tcW w:w="5669" w:type="dxa"/>
          </w:tcPr>
          <w:p w:rsidR="000F1894" w:rsidRPr="009F3BBC" w:rsidRDefault="000F1894" w:rsidP="009F3BB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894" w:rsidRPr="002B1A39" w:rsidTr="00945586">
        <w:tc>
          <w:tcPr>
            <w:tcW w:w="14639" w:type="dxa"/>
            <w:gridSpan w:val="8"/>
          </w:tcPr>
          <w:p w:rsidR="000F1894" w:rsidRPr="000F1894" w:rsidRDefault="000F1894" w:rsidP="000F1894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F189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Европейский Юг. (4+1)</w:t>
            </w:r>
          </w:p>
        </w:tc>
      </w:tr>
      <w:tr w:rsidR="000F1894" w:rsidRPr="002B1A39" w:rsidTr="00453D58">
        <w:tc>
          <w:tcPr>
            <w:tcW w:w="107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0F1894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0F1894">
              <w:rPr>
                <w:rFonts w:ascii="Times New Roman" w:hAnsi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1081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Пространство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Европейского Юга.</w:t>
            </w:r>
          </w:p>
        </w:tc>
        <w:tc>
          <w:tcPr>
            <w:tcW w:w="5669" w:type="dxa"/>
          </w:tcPr>
          <w:p w:rsidR="000F1894" w:rsidRPr="004D499A" w:rsidRDefault="000F1894" w:rsidP="00D6636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894" w:rsidRPr="002B1A39" w:rsidTr="00453D58">
        <w:tc>
          <w:tcPr>
            <w:tcW w:w="107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0F1894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081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Европейский Юг: население.</w:t>
            </w:r>
          </w:p>
        </w:tc>
        <w:tc>
          <w:tcPr>
            <w:tcW w:w="566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П/Р.«Изучение влияния истории населения и развития территории на сложный этнический и религиозный со</w:t>
            </w:r>
            <w:r w:rsidR="005A47F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тав».</w:t>
            </w:r>
          </w:p>
        </w:tc>
      </w:tr>
      <w:tr w:rsidR="000F1894" w:rsidRPr="002B1A39" w:rsidTr="00453D58">
        <w:tc>
          <w:tcPr>
            <w:tcW w:w="107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0F1894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F1894">
              <w:rPr>
                <w:rFonts w:ascii="Times New Roman" w:hAnsi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1081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0F1894" w:rsidRPr="004D499A" w:rsidRDefault="000F1894" w:rsidP="0094558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Европейский Юг: освоение территории и хозяйство.</w:t>
            </w:r>
          </w:p>
        </w:tc>
        <w:tc>
          <w:tcPr>
            <w:tcW w:w="566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894" w:rsidRPr="002B1A39" w:rsidTr="00453D58">
        <w:tc>
          <w:tcPr>
            <w:tcW w:w="107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0F1894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0F1894">
              <w:rPr>
                <w:rFonts w:ascii="Times New Roman" w:hAnsi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1081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0F1894" w:rsidRPr="004D499A" w:rsidRDefault="000F1894" w:rsidP="0094558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</w:tc>
        <w:tc>
          <w:tcPr>
            <w:tcW w:w="566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894" w:rsidRPr="002B1A39" w:rsidTr="002A2224">
        <w:trPr>
          <w:trHeight w:val="375"/>
        </w:trPr>
        <w:tc>
          <w:tcPr>
            <w:tcW w:w="1079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0F1894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0F1894">
              <w:rPr>
                <w:rFonts w:ascii="Times New Roman" w:hAnsi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1081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 по теме:</w:t>
            </w:r>
            <w:r w:rsidR="002A22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Европейский Юг».</w:t>
            </w:r>
          </w:p>
        </w:tc>
        <w:tc>
          <w:tcPr>
            <w:tcW w:w="5669" w:type="dxa"/>
          </w:tcPr>
          <w:p w:rsidR="000F1894" w:rsidRPr="004D499A" w:rsidRDefault="000F1894" w:rsidP="004D499A">
            <w:pPr>
              <w:tabs>
                <w:tab w:val="left" w:pos="966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894" w:rsidRPr="002B1A39" w:rsidTr="00945586">
        <w:trPr>
          <w:trHeight w:val="270"/>
        </w:trPr>
        <w:tc>
          <w:tcPr>
            <w:tcW w:w="14639" w:type="dxa"/>
            <w:gridSpan w:val="8"/>
          </w:tcPr>
          <w:p w:rsidR="000F1894" w:rsidRPr="000F1894" w:rsidRDefault="000F1894" w:rsidP="00BF501D">
            <w:pPr>
              <w:tabs>
                <w:tab w:val="left" w:pos="9660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F189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Поволжье. (4+1)</w:t>
            </w:r>
          </w:p>
        </w:tc>
      </w:tr>
      <w:tr w:rsidR="000F1894" w:rsidRPr="002B1A39" w:rsidTr="000F1894">
        <w:trPr>
          <w:trHeight w:val="187"/>
        </w:trPr>
        <w:tc>
          <w:tcPr>
            <w:tcW w:w="1079" w:type="dxa"/>
          </w:tcPr>
          <w:p w:rsidR="000F1894" w:rsidRDefault="00BF501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080" w:type="dxa"/>
            <w:gridSpan w:val="3"/>
          </w:tcPr>
          <w:p w:rsidR="000F1894" w:rsidRDefault="009A1DF2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081" w:type="dxa"/>
          </w:tcPr>
          <w:p w:rsidR="000F1894" w:rsidRPr="004D499A" w:rsidRDefault="000F189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0F1894" w:rsidRDefault="00BF501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Пространство Поволжья.</w:t>
            </w:r>
          </w:p>
        </w:tc>
        <w:tc>
          <w:tcPr>
            <w:tcW w:w="5669" w:type="dxa"/>
          </w:tcPr>
          <w:p w:rsidR="000F1894" w:rsidRPr="004D499A" w:rsidRDefault="000F1894" w:rsidP="00D66365">
            <w:pPr>
              <w:tabs>
                <w:tab w:val="left" w:pos="966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501D" w:rsidRPr="002B1A39" w:rsidTr="00BF501D">
        <w:trPr>
          <w:trHeight w:val="420"/>
        </w:trPr>
        <w:tc>
          <w:tcPr>
            <w:tcW w:w="1079" w:type="dxa"/>
          </w:tcPr>
          <w:p w:rsidR="00BF501D" w:rsidRDefault="00BF501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080" w:type="dxa"/>
            <w:gridSpan w:val="3"/>
          </w:tcPr>
          <w:p w:rsidR="00BF501D" w:rsidRDefault="009A1DF2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BF501D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Поволжье: освоение территории и население.</w:t>
            </w:r>
          </w:p>
        </w:tc>
        <w:tc>
          <w:tcPr>
            <w:tcW w:w="5669" w:type="dxa"/>
          </w:tcPr>
          <w:p w:rsidR="00BF501D" w:rsidRPr="004D499A" w:rsidRDefault="00BF501D" w:rsidP="00D66365">
            <w:pPr>
              <w:tabs>
                <w:tab w:val="left" w:pos="966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501D" w:rsidRPr="002B1A39" w:rsidTr="00BF501D">
        <w:trPr>
          <w:trHeight w:val="270"/>
        </w:trPr>
        <w:tc>
          <w:tcPr>
            <w:tcW w:w="1079" w:type="dxa"/>
          </w:tcPr>
          <w:p w:rsidR="00BF501D" w:rsidRDefault="00BF501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080" w:type="dxa"/>
            <w:gridSpan w:val="3"/>
          </w:tcPr>
          <w:p w:rsidR="00BF501D" w:rsidRDefault="009A1DF2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BF501D" w:rsidP="0094558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Поволжье: хозяйство и проблемы.</w:t>
            </w:r>
          </w:p>
        </w:tc>
        <w:tc>
          <w:tcPr>
            <w:tcW w:w="5669" w:type="dxa"/>
          </w:tcPr>
          <w:p w:rsidR="00BF501D" w:rsidRPr="004D499A" w:rsidRDefault="002A2224" w:rsidP="00D66365">
            <w:pPr>
              <w:tabs>
                <w:tab w:val="left" w:pos="966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П/Р.Определение факторов развития и сравнения специализации промышленности Европейского Юга  и Поволжья.  </w:t>
            </w:r>
          </w:p>
        </w:tc>
      </w:tr>
      <w:tr w:rsidR="00BF501D" w:rsidRPr="002B1A39" w:rsidTr="00BF501D">
        <w:trPr>
          <w:trHeight w:val="420"/>
        </w:trPr>
        <w:tc>
          <w:tcPr>
            <w:tcW w:w="1079" w:type="dxa"/>
          </w:tcPr>
          <w:p w:rsidR="00BF501D" w:rsidRDefault="00BF501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080" w:type="dxa"/>
            <w:gridSpan w:val="3"/>
          </w:tcPr>
          <w:p w:rsidR="00BF501D" w:rsidRDefault="009A1DF2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BF501D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</w:tc>
        <w:tc>
          <w:tcPr>
            <w:tcW w:w="5669" w:type="dxa"/>
          </w:tcPr>
          <w:p w:rsidR="00BF501D" w:rsidRPr="004D499A" w:rsidRDefault="00BF501D" w:rsidP="004D499A">
            <w:pPr>
              <w:tabs>
                <w:tab w:val="left" w:pos="966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501D" w:rsidRPr="002B1A39" w:rsidTr="00C00EE4">
        <w:trPr>
          <w:trHeight w:val="317"/>
        </w:trPr>
        <w:tc>
          <w:tcPr>
            <w:tcW w:w="1079" w:type="dxa"/>
          </w:tcPr>
          <w:p w:rsidR="00BF501D" w:rsidRDefault="00BF501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080" w:type="dxa"/>
            <w:gridSpan w:val="3"/>
          </w:tcPr>
          <w:p w:rsidR="00BF501D" w:rsidRDefault="009A1DF2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Default="00BF501D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 по теме: «Поволжье»</w:t>
            </w:r>
          </w:p>
        </w:tc>
        <w:tc>
          <w:tcPr>
            <w:tcW w:w="5669" w:type="dxa"/>
          </w:tcPr>
          <w:p w:rsidR="00BF501D" w:rsidRPr="004D499A" w:rsidRDefault="00BF501D" w:rsidP="004D499A">
            <w:pPr>
              <w:tabs>
                <w:tab w:val="left" w:pos="966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501D" w:rsidRPr="002B1A39" w:rsidTr="00945586">
        <w:trPr>
          <w:trHeight w:val="435"/>
        </w:trPr>
        <w:tc>
          <w:tcPr>
            <w:tcW w:w="14639" w:type="dxa"/>
            <w:gridSpan w:val="8"/>
          </w:tcPr>
          <w:p w:rsidR="00BF501D" w:rsidRPr="00BF501D" w:rsidRDefault="00BF501D" w:rsidP="00BF501D">
            <w:pPr>
              <w:tabs>
                <w:tab w:val="left" w:pos="9660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F50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Урал.(4</w:t>
            </w:r>
            <w:r w:rsidR="00DD2BD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+1</w:t>
            </w:r>
            <w:r w:rsidRPr="00BF50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F501D" w:rsidRPr="002B1A39" w:rsidTr="00453D58">
        <w:tc>
          <w:tcPr>
            <w:tcW w:w="1079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F501D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4.03</w:t>
            </w:r>
            <w:r w:rsidR="00BF50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BF501D" w:rsidP="00BF501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Пространство 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Урал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5669" w:type="dxa"/>
          </w:tcPr>
          <w:p w:rsidR="00BF501D" w:rsidRPr="004D499A" w:rsidRDefault="004707E5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П/Р. Составление сравнительной характеристики Урала и Поволжья.</w:t>
            </w:r>
          </w:p>
        </w:tc>
      </w:tr>
      <w:tr w:rsidR="00BF501D" w:rsidRPr="002B1A39" w:rsidTr="00453D58">
        <w:tc>
          <w:tcPr>
            <w:tcW w:w="1079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F501D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  <w:r w:rsidR="00BF50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Урал: население и города.</w:t>
            </w:r>
          </w:p>
        </w:tc>
        <w:tc>
          <w:tcPr>
            <w:tcW w:w="5669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П/Р.Оценить экологическую ситуацию в разных частях Урала предложить пути решения экологических проблем.</w:t>
            </w:r>
          </w:p>
        </w:tc>
      </w:tr>
      <w:tr w:rsidR="00BF501D" w:rsidRPr="002B1A39" w:rsidTr="00453D58">
        <w:tc>
          <w:tcPr>
            <w:tcW w:w="1079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F501D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Урал: освоение территории и хозяйство.</w:t>
            </w:r>
          </w:p>
        </w:tc>
        <w:tc>
          <w:tcPr>
            <w:tcW w:w="5669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501D" w:rsidRPr="002B1A39" w:rsidTr="00453D58">
        <w:tc>
          <w:tcPr>
            <w:tcW w:w="1079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F501D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BF501D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</w:tc>
        <w:tc>
          <w:tcPr>
            <w:tcW w:w="5669" w:type="dxa"/>
          </w:tcPr>
          <w:p w:rsidR="00BF501D" w:rsidRPr="004D499A" w:rsidRDefault="004707E5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П/Р. Оценить природные ресурсы Урала и как влияют на хозяйственную деятельность человека.</w:t>
            </w:r>
          </w:p>
        </w:tc>
      </w:tr>
      <w:tr w:rsidR="00BF501D" w:rsidRPr="002B1A39" w:rsidTr="00453D58">
        <w:tc>
          <w:tcPr>
            <w:tcW w:w="1079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F501D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Зачет по теме: «Европейская Россия»</w:t>
            </w:r>
          </w:p>
        </w:tc>
        <w:tc>
          <w:tcPr>
            <w:tcW w:w="5669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501D" w:rsidRPr="002B1A39" w:rsidTr="003E1600">
        <w:tc>
          <w:tcPr>
            <w:tcW w:w="14639" w:type="dxa"/>
            <w:gridSpan w:val="8"/>
          </w:tcPr>
          <w:p w:rsidR="004707E5" w:rsidRPr="009F3BBC" w:rsidRDefault="004707E5" w:rsidP="009F3BBC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BBC">
              <w:rPr>
                <w:rFonts w:ascii="Times New Roman" w:hAnsi="Times New Roman" w:cs="Times New Roman"/>
                <w:i/>
                <w:sz w:val="24"/>
                <w:szCs w:val="24"/>
              </w:rPr>
              <w:t>Азиатская Россия.</w:t>
            </w:r>
            <w:r w:rsidR="00DD2BD7" w:rsidRPr="009F3BBC">
              <w:rPr>
                <w:rFonts w:ascii="Times New Roman" w:hAnsi="Times New Roman" w:cs="Times New Roman"/>
                <w:i/>
                <w:sz w:val="24"/>
                <w:szCs w:val="24"/>
              </w:rPr>
              <w:t>(11)</w:t>
            </w:r>
          </w:p>
          <w:p w:rsidR="00BF501D" w:rsidRPr="004D499A" w:rsidRDefault="00886EF3" w:rsidP="009F3BBC">
            <w:pPr>
              <w:pStyle w:val="ab"/>
              <w:jc w:val="center"/>
            </w:pPr>
            <w:r w:rsidRPr="009F3BBC">
              <w:rPr>
                <w:rFonts w:ascii="Times New Roman" w:hAnsi="Times New Roman" w:cs="Times New Roman"/>
                <w:i/>
                <w:sz w:val="24"/>
                <w:szCs w:val="24"/>
              </w:rPr>
              <w:t>Сибирь. (5+1)</w:t>
            </w:r>
          </w:p>
        </w:tc>
      </w:tr>
      <w:tr w:rsidR="00BF501D" w:rsidRPr="002B1A39" w:rsidTr="00453D58">
        <w:tc>
          <w:tcPr>
            <w:tcW w:w="1079" w:type="dxa"/>
          </w:tcPr>
          <w:p w:rsidR="00BF501D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 w:rsidR="00BF501D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F501D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BF501D">
              <w:rPr>
                <w:rFonts w:ascii="Times New Roman" w:hAnsi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Пространство Сибири.</w:t>
            </w:r>
          </w:p>
        </w:tc>
        <w:tc>
          <w:tcPr>
            <w:tcW w:w="5669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501D" w:rsidRPr="002B1A39" w:rsidTr="00453D58">
        <w:tc>
          <w:tcPr>
            <w:tcW w:w="1079" w:type="dxa"/>
          </w:tcPr>
          <w:p w:rsidR="00BF501D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  <w:r w:rsidR="00BF501D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F501D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C00EE4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Сибирь: освоение территории</w:t>
            </w:r>
            <w:r w:rsidR="00886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население и </w:t>
            </w:r>
            <w:r w:rsidR="00886EF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хозяйство.</w:t>
            </w:r>
          </w:p>
        </w:tc>
        <w:tc>
          <w:tcPr>
            <w:tcW w:w="5669" w:type="dxa"/>
          </w:tcPr>
          <w:p w:rsidR="00BF501D" w:rsidRPr="004D499A" w:rsidRDefault="00BF501D" w:rsidP="004707E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П/Р.« Изучение и оценка природных условий </w:t>
            </w:r>
            <w:r w:rsidR="004707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Сибири </w:t>
            </w: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жизни  и быта человека».</w:t>
            </w:r>
          </w:p>
        </w:tc>
      </w:tr>
      <w:tr w:rsidR="00BF501D" w:rsidRPr="002B1A39" w:rsidTr="00453D58">
        <w:tc>
          <w:tcPr>
            <w:tcW w:w="1079" w:type="dxa"/>
          </w:tcPr>
          <w:p w:rsidR="00BF501D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54</w:t>
            </w:r>
            <w:r w:rsidR="00BF501D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F501D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886EF3" w:rsidP="00886EF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Западная </w:t>
            </w:r>
            <w:r w:rsidR="00BF501D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Сибир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ь.</w:t>
            </w:r>
          </w:p>
        </w:tc>
        <w:tc>
          <w:tcPr>
            <w:tcW w:w="5669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501D" w:rsidRPr="002B1A39" w:rsidTr="00C00EE4">
        <w:trPr>
          <w:trHeight w:val="600"/>
        </w:trPr>
        <w:tc>
          <w:tcPr>
            <w:tcW w:w="1079" w:type="dxa"/>
          </w:tcPr>
          <w:p w:rsidR="00BF501D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="00BF501D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F501D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081" w:type="dxa"/>
          </w:tcPr>
          <w:p w:rsidR="00BF501D" w:rsidRPr="004D499A" w:rsidRDefault="00BF501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F501D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Восточная </w:t>
            </w:r>
            <w:r w:rsidR="00BF501D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Сибири.</w:t>
            </w:r>
          </w:p>
        </w:tc>
        <w:tc>
          <w:tcPr>
            <w:tcW w:w="5669" w:type="dxa"/>
          </w:tcPr>
          <w:p w:rsidR="00BF501D" w:rsidRPr="004D499A" w:rsidRDefault="00D94605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П/Р. Составление сравнительной характеристики Западной и восточной Сибири.</w:t>
            </w:r>
          </w:p>
        </w:tc>
      </w:tr>
      <w:tr w:rsidR="00886EF3" w:rsidRPr="002B1A39" w:rsidTr="00453D58">
        <w:tc>
          <w:tcPr>
            <w:tcW w:w="1079" w:type="dxa"/>
          </w:tcPr>
          <w:p w:rsidR="00886EF3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  <w:r w:rsidR="00886EF3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886EF3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081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886EF3" w:rsidRPr="004D499A" w:rsidRDefault="00886EF3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</w:tc>
        <w:tc>
          <w:tcPr>
            <w:tcW w:w="5669" w:type="dxa"/>
          </w:tcPr>
          <w:p w:rsidR="00886EF3" w:rsidRPr="004D499A" w:rsidRDefault="00886EF3" w:rsidP="00D9460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6EF3" w:rsidRPr="002B1A39" w:rsidTr="00453D58">
        <w:tc>
          <w:tcPr>
            <w:tcW w:w="1079" w:type="dxa"/>
          </w:tcPr>
          <w:p w:rsidR="00886EF3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  <w:r w:rsidR="00886EF3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886EF3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081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 по теме: «Сибирь»</w:t>
            </w:r>
          </w:p>
        </w:tc>
        <w:tc>
          <w:tcPr>
            <w:tcW w:w="5669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6EF3" w:rsidRPr="002B1A39" w:rsidTr="00945586">
        <w:tc>
          <w:tcPr>
            <w:tcW w:w="14639" w:type="dxa"/>
            <w:gridSpan w:val="8"/>
          </w:tcPr>
          <w:p w:rsidR="00886EF3" w:rsidRPr="00886EF3" w:rsidRDefault="00886EF3" w:rsidP="00886EF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86EF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Дальний Восток. (5)</w:t>
            </w:r>
          </w:p>
        </w:tc>
      </w:tr>
      <w:tr w:rsidR="00886EF3" w:rsidRPr="002B1A39" w:rsidTr="00453D58">
        <w:tc>
          <w:tcPr>
            <w:tcW w:w="1079" w:type="dxa"/>
          </w:tcPr>
          <w:p w:rsidR="00886EF3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  <w:r w:rsidR="00886EF3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886EF3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886EF3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81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Пространства Дальнего Востока.</w:t>
            </w:r>
          </w:p>
        </w:tc>
        <w:tc>
          <w:tcPr>
            <w:tcW w:w="5669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6EF3" w:rsidRPr="002B1A39" w:rsidTr="00453D58">
        <w:tc>
          <w:tcPr>
            <w:tcW w:w="1079" w:type="dxa"/>
          </w:tcPr>
          <w:p w:rsidR="00886EF3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  <w:r w:rsidR="00886EF3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886EF3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886EF3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81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Дальний Восток: освоение территории и население.</w:t>
            </w:r>
          </w:p>
        </w:tc>
        <w:tc>
          <w:tcPr>
            <w:tcW w:w="5669" w:type="dxa"/>
          </w:tcPr>
          <w:p w:rsidR="00886EF3" w:rsidRPr="004D499A" w:rsidRDefault="00886EF3" w:rsidP="00D9460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6EF3" w:rsidRPr="002B1A39" w:rsidTr="00453D58">
        <w:tc>
          <w:tcPr>
            <w:tcW w:w="1079" w:type="dxa"/>
          </w:tcPr>
          <w:p w:rsidR="00886EF3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="00886EF3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886EF3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886EF3">
              <w:rPr>
                <w:rFonts w:ascii="Times New Roman" w:hAnsi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1081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Дальний Восток: хозяйство.</w:t>
            </w:r>
          </w:p>
        </w:tc>
        <w:tc>
          <w:tcPr>
            <w:tcW w:w="5669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П/Р.«Выявление одной из проблем региона. Предложение путей ее решения.»</w:t>
            </w:r>
          </w:p>
        </w:tc>
      </w:tr>
      <w:tr w:rsidR="00886EF3" w:rsidRPr="002B1A39" w:rsidTr="00453D58">
        <w:tc>
          <w:tcPr>
            <w:tcW w:w="1079" w:type="dxa"/>
          </w:tcPr>
          <w:p w:rsidR="00886EF3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  <w:r w:rsidR="00886EF3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886EF3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886EF3">
              <w:rPr>
                <w:rFonts w:ascii="Times New Roman" w:hAnsi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1081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886EF3" w:rsidRPr="004D499A" w:rsidRDefault="00886EF3" w:rsidP="0094558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Дальний Восток: хозяйство и перспективы.</w:t>
            </w:r>
          </w:p>
        </w:tc>
        <w:tc>
          <w:tcPr>
            <w:tcW w:w="5669" w:type="dxa"/>
          </w:tcPr>
          <w:p w:rsidR="00886EF3" w:rsidRPr="004D499A" w:rsidRDefault="00D94605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П/Р.«Учебная дискуссия: Свободные экономические зоны Дальнего Востока- проблемы и перспективы развития»</w:t>
            </w:r>
          </w:p>
        </w:tc>
      </w:tr>
      <w:tr w:rsidR="00886EF3" w:rsidRPr="002B1A39" w:rsidTr="00453D58">
        <w:tc>
          <w:tcPr>
            <w:tcW w:w="1079" w:type="dxa"/>
          </w:tcPr>
          <w:p w:rsidR="00886EF3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946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86EF3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886EF3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081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886EF3" w:rsidRPr="004D499A" w:rsidRDefault="00886EF3" w:rsidP="00945586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Учимся с «Полярной звездой».</w:t>
            </w:r>
          </w:p>
        </w:tc>
        <w:tc>
          <w:tcPr>
            <w:tcW w:w="5669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6EF3" w:rsidRPr="002B1A39" w:rsidTr="00453D58">
        <w:tc>
          <w:tcPr>
            <w:tcW w:w="1079" w:type="dxa"/>
          </w:tcPr>
          <w:p w:rsidR="00886EF3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9460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86EF3"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886EF3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081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>Зачет по теме: «Азиатская Россия»</w:t>
            </w:r>
          </w:p>
        </w:tc>
        <w:tc>
          <w:tcPr>
            <w:tcW w:w="5669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6EF3" w:rsidRPr="002B1A39" w:rsidTr="003E1600">
        <w:tc>
          <w:tcPr>
            <w:tcW w:w="14639" w:type="dxa"/>
            <w:gridSpan w:val="8"/>
          </w:tcPr>
          <w:p w:rsidR="00886EF3" w:rsidRPr="004D499A" w:rsidRDefault="00BB68FD" w:rsidP="00D9460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Россия в современном мире 3</w:t>
            </w:r>
            <w:r w:rsidR="00886EF3" w:rsidRPr="004D49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886EF3" w:rsidRPr="002B1A39" w:rsidTr="00BB68FD">
        <w:trPr>
          <w:trHeight w:val="390"/>
        </w:trPr>
        <w:tc>
          <w:tcPr>
            <w:tcW w:w="1079" w:type="dxa"/>
          </w:tcPr>
          <w:p w:rsidR="00886EF3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94605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0" w:type="dxa"/>
            <w:gridSpan w:val="3"/>
          </w:tcPr>
          <w:p w:rsidR="00886EF3" w:rsidRPr="004D499A" w:rsidRDefault="009A1DF2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886EF3">
              <w:rPr>
                <w:rFonts w:ascii="Times New Roman" w:hAnsi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1081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B68FD" w:rsidRPr="004D499A" w:rsidRDefault="00886EF3" w:rsidP="00BB68FD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  <w:r w:rsidR="00BB68FD">
              <w:rPr>
                <w:rFonts w:ascii="Times New Roman" w:hAnsi="Times New Roman"/>
                <w:sz w:val="24"/>
                <w:szCs w:val="24"/>
                <w:lang w:eastAsia="ru-RU"/>
              </w:rPr>
              <w:t>в мире</w:t>
            </w:r>
          </w:p>
        </w:tc>
        <w:tc>
          <w:tcPr>
            <w:tcW w:w="5669" w:type="dxa"/>
          </w:tcPr>
          <w:p w:rsidR="00886EF3" w:rsidRPr="004D499A" w:rsidRDefault="00886EF3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68FD" w:rsidRPr="002B1A39" w:rsidTr="00BB68FD">
        <w:trPr>
          <w:trHeight w:val="182"/>
        </w:trPr>
        <w:tc>
          <w:tcPr>
            <w:tcW w:w="1079" w:type="dxa"/>
          </w:tcPr>
          <w:p w:rsidR="00BB68FD" w:rsidRPr="004D499A" w:rsidRDefault="00BB68F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94605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0" w:type="dxa"/>
            <w:gridSpan w:val="3"/>
          </w:tcPr>
          <w:p w:rsidR="00BB68FD" w:rsidRDefault="009A1DF2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081" w:type="dxa"/>
          </w:tcPr>
          <w:p w:rsidR="00BB68FD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B68FD" w:rsidRPr="004D499A" w:rsidRDefault="00BB68FD" w:rsidP="00BB68FD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Соседи России.</w:t>
            </w:r>
          </w:p>
        </w:tc>
        <w:tc>
          <w:tcPr>
            <w:tcW w:w="5669" w:type="dxa"/>
          </w:tcPr>
          <w:p w:rsidR="00BB68FD" w:rsidRPr="004D499A" w:rsidRDefault="00BB68F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68FD" w:rsidRPr="002B1A39" w:rsidTr="00BB68FD">
        <w:trPr>
          <w:trHeight w:val="255"/>
        </w:trPr>
        <w:tc>
          <w:tcPr>
            <w:tcW w:w="1079" w:type="dxa"/>
          </w:tcPr>
          <w:p w:rsidR="00BB68FD" w:rsidRPr="004D499A" w:rsidRDefault="00D94605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  <w:r w:rsidR="00BB68F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B68FD" w:rsidRDefault="009A1DF2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081" w:type="dxa"/>
          </w:tcPr>
          <w:p w:rsidR="00BB68FD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BB68FD" w:rsidRPr="004D499A" w:rsidRDefault="00BB68FD" w:rsidP="00BB68FD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Сфера влияния России.</w:t>
            </w:r>
          </w:p>
        </w:tc>
        <w:tc>
          <w:tcPr>
            <w:tcW w:w="5669" w:type="dxa"/>
          </w:tcPr>
          <w:p w:rsidR="00BB68FD" w:rsidRPr="004D499A" w:rsidRDefault="00BB68F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68FD" w:rsidRPr="002B1A39" w:rsidTr="005465A8">
        <w:trPr>
          <w:trHeight w:val="425"/>
        </w:trPr>
        <w:tc>
          <w:tcPr>
            <w:tcW w:w="1079" w:type="dxa"/>
          </w:tcPr>
          <w:p w:rsidR="00BB68FD" w:rsidRPr="004D499A" w:rsidRDefault="00BB68F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9460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5465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gridSpan w:val="3"/>
          </w:tcPr>
          <w:p w:rsidR="00BB68FD" w:rsidRDefault="009A1DF2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081" w:type="dxa"/>
          </w:tcPr>
          <w:p w:rsidR="00BB68FD" w:rsidRPr="004D499A" w:rsidRDefault="00BB68FD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5465A8" w:rsidRPr="004D499A" w:rsidRDefault="00BB68FD" w:rsidP="00BB68FD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Готовимся к экзамену: экспресс-контроль.</w:t>
            </w:r>
          </w:p>
        </w:tc>
        <w:tc>
          <w:tcPr>
            <w:tcW w:w="5669" w:type="dxa"/>
          </w:tcPr>
          <w:p w:rsidR="00BB68FD" w:rsidRPr="004D499A" w:rsidRDefault="00BB68FD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5A8" w:rsidRPr="002B1A39" w:rsidTr="00453D58">
        <w:trPr>
          <w:trHeight w:val="435"/>
        </w:trPr>
        <w:tc>
          <w:tcPr>
            <w:tcW w:w="1079" w:type="dxa"/>
          </w:tcPr>
          <w:p w:rsidR="005465A8" w:rsidRDefault="005465A8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0" w:type="dxa"/>
            <w:gridSpan w:val="3"/>
          </w:tcPr>
          <w:p w:rsidR="005465A8" w:rsidRDefault="005465A8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081" w:type="dxa"/>
          </w:tcPr>
          <w:p w:rsidR="005465A8" w:rsidRPr="004D499A" w:rsidRDefault="005465A8" w:rsidP="004D499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gridSpan w:val="2"/>
          </w:tcPr>
          <w:p w:rsidR="005465A8" w:rsidRDefault="005465A8" w:rsidP="00BB68FD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Готовимся к экзамену: экспресс-контроль.</w:t>
            </w:r>
          </w:p>
        </w:tc>
        <w:tc>
          <w:tcPr>
            <w:tcW w:w="5669" w:type="dxa"/>
          </w:tcPr>
          <w:p w:rsidR="005465A8" w:rsidRPr="004D499A" w:rsidRDefault="005465A8" w:rsidP="004D499A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520F" w:rsidRPr="002B1A39" w:rsidRDefault="0058520F" w:rsidP="00AA105D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C2B70" w:rsidRPr="009F3BBC" w:rsidRDefault="000E72A5" w:rsidP="009F3B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«Примечание</w:t>
      </w:r>
      <w:r w:rsidRPr="007A65CE">
        <w:rPr>
          <w:rFonts w:ascii="Times New Roman" w:hAnsi="Times New Roman"/>
          <w:sz w:val="24"/>
          <w:szCs w:val="24"/>
        </w:rPr>
        <w:t>» указаны практические работы.</w:t>
      </w:r>
    </w:p>
    <w:sectPr w:rsidR="004C2B70" w:rsidRPr="009F3BBC" w:rsidSect="000E72A5">
      <w:footerReference w:type="default" r:id="rId8"/>
      <w:pgSz w:w="16838" w:h="11906" w:orient="landscape"/>
      <w:pgMar w:top="1134" w:right="709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2D5" w:rsidRDefault="00FE62D5" w:rsidP="00612CAC">
      <w:pPr>
        <w:spacing w:after="0" w:line="240" w:lineRule="auto"/>
      </w:pPr>
      <w:r>
        <w:separator/>
      </w:r>
    </w:p>
  </w:endnote>
  <w:endnote w:type="continuationSeparator" w:id="1">
    <w:p w:rsidR="00FE62D5" w:rsidRDefault="00FE62D5" w:rsidP="0061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4F" w:rsidRDefault="00734E90">
    <w:pPr>
      <w:pStyle w:val="a8"/>
      <w:jc w:val="right"/>
    </w:pPr>
    <w:fldSimple w:instr=" PAGE   \* MERGEFORMAT ">
      <w:r w:rsidR="00F736DB">
        <w:rPr>
          <w:noProof/>
        </w:rPr>
        <w:t>7</w:t>
      </w:r>
    </w:fldSimple>
  </w:p>
  <w:p w:rsidR="0028484F" w:rsidRDefault="002848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2D5" w:rsidRDefault="00FE62D5" w:rsidP="00612CAC">
      <w:pPr>
        <w:spacing w:after="0" w:line="240" w:lineRule="auto"/>
      </w:pPr>
      <w:r>
        <w:separator/>
      </w:r>
    </w:p>
  </w:footnote>
  <w:footnote w:type="continuationSeparator" w:id="1">
    <w:p w:rsidR="00FE62D5" w:rsidRDefault="00FE62D5" w:rsidP="00612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C04"/>
    <w:multiLevelType w:val="multilevel"/>
    <w:tmpl w:val="DBA4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72D36"/>
    <w:multiLevelType w:val="multilevel"/>
    <w:tmpl w:val="33DE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7675A"/>
    <w:multiLevelType w:val="hybridMultilevel"/>
    <w:tmpl w:val="7B921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E6871"/>
    <w:multiLevelType w:val="multilevel"/>
    <w:tmpl w:val="EB4C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2778A"/>
    <w:multiLevelType w:val="hybridMultilevel"/>
    <w:tmpl w:val="7B921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668E1"/>
    <w:multiLevelType w:val="hybridMultilevel"/>
    <w:tmpl w:val="37FA0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253FB"/>
    <w:multiLevelType w:val="multilevel"/>
    <w:tmpl w:val="148E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5530D1"/>
    <w:multiLevelType w:val="multilevel"/>
    <w:tmpl w:val="FE88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F57790"/>
    <w:multiLevelType w:val="multilevel"/>
    <w:tmpl w:val="1F0C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BC6893"/>
    <w:multiLevelType w:val="hybridMultilevel"/>
    <w:tmpl w:val="92B2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62043"/>
    <w:multiLevelType w:val="hybridMultilevel"/>
    <w:tmpl w:val="BC10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A40B52"/>
    <w:multiLevelType w:val="multilevel"/>
    <w:tmpl w:val="0C02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7A022B"/>
    <w:multiLevelType w:val="hybridMultilevel"/>
    <w:tmpl w:val="92B2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210E1"/>
    <w:multiLevelType w:val="multilevel"/>
    <w:tmpl w:val="89308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  <w:num w:numId="12">
    <w:abstractNumId w:val="12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05D"/>
    <w:rsid w:val="0003096A"/>
    <w:rsid w:val="00062059"/>
    <w:rsid w:val="0007690E"/>
    <w:rsid w:val="000A0229"/>
    <w:rsid w:val="000B167C"/>
    <w:rsid w:val="000D0792"/>
    <w:rsid w:val="000E6948"/>
    <w:rsid w:val="000E72A5"/>
    <w:rsid w:val="000F1894"/>
    <w:rsid w:val="001350C3"/>
    <w:rsid w:val="00162E7D"/>
    <w:rsid w:val="00164A0B"/>
    <w:rsid w:val="00164F8B"/>
    <w:rsid w:val="00175500"/>
    <w:rsid w:val="00176B88"/>
    <w:rsid w:val="001B0023"/>
    <w:rsid w:val="001C15E3"/>
    <w:rsid w:val="001C74E7"/>
    <w:rsid w:val="001C7A31"/>
    <w:rsid w:val="001D2106"/>
    <w:rsid w:val="001D56D7"/>
    <w:rsid w:val="001E1082"/>
    <w:rsid w:val="00207CA3"/>
    <w:rsid w:val="002435F9"/>
    <w:rsid w:val="002461C8"/>
    <w:rsid w:val="00261710"/>
    <w:rsid w:val="0028484F"/>
    <w:rsid w:val="00294E40"/>
    <w:rsid w:val="002A2224"/>
    <w:rsid w:val="002B1A39"/>
    <w:rsid w:val="002E2FC7"/>
    <w:rsid w:val="003048C0"/>
    <w:rsid w:val="00371A82"/>
    <w:rsid w:val="00373BA4"/>
    <w:rsid w:val="003769CA"/>
    <w:rsid w:val="003869E4"/>
    <w:rsid w:val="00392265"/>
    <w:rsid w:val="003A6B3A"/>
    <w:rsid w:val="003D033F"/>
    <w:rsid w:val="003E1600"/>
    <w:rsid w:val="004108FB"/>
    <w:rsid w:val="00426686"/>
    <w:rsid w:val="00453D58"/>
    <w:rsid w:val="004707E5"/>
    <w:rsid w:val="00492913"/>
    <w:rsid w:val="004C2B70"/>
    <w:rsid w:val="004C4B8E"/>
    <w:rsid w:val="004D499A"/>
    <w:rsid w:val="004E3A1A"/>
    <w:rsid w:val="004E3E05"/>
    <w:rsid w:val="004F7F27"/>
    <w:rsid w:val="005047DF"/>
    <w:rsid w:val="00512D44"/>
    <w:rsid w:val="00532B96"/>
    <w:rsid w:val="0053794D"/>
    <w:rsid w:val="005465A8"/>
    <w:rsid w:val="00552D92"/>
    <w:rsid w:val="00565ECC"/>
    <w:rsid w:val="0058520F"/>
    <w:rsid w:val="005867DF"/>
    <w:rsid w:val="005A47F2"/>
    <w:rsid w:val="005B6985"/>
    <w:rsid w:val="005F5456"/>
    <w:rsid w:val="00607C10"/>
    <w:rsid w:val="0061195E"/>
    <w:rsid w:val="00612CAC"/>
    <w:rsid w:val="006269A4"/>
    <w:rsid w:val="00630A56"/>
    <w:rsid w:val="00637DFE"/>
    <w:rsid w:val="006A622D"/>
    <w:rsid w:val="006A7F6B"/>
    <w:rsid w:val="006B31F2"/>
    <w:rsid w:val="006C7059"/>
    <w:rsid w:val="006D322F"/>
    <w:rsid w:val="006D629E"/>
    <w:rsid w:val="00734E90"/>
    <w:rsid w:val="00746EC9"/>
    <w:rsid w:val="00774CD8"/>
    <w:rsid w:val="007C6D41"/>
    <w:rsid w:val="007D015F"/>
    <w:rsid w:val="00802B9E"/>
    <w:rsid w:val="00820C7A"/>
    <w:rsid w:val="00856531"/>
    <w:rsid w:val="00875972"/>
    <w:rsid w:val="00886EF3"/>
    <w:rsid w:val="00887021"/>
    <w:rsid w:val="00887AED"/>
    <w:rsid w:val="008A4856"/>
    <w:rsid w:val="008B0197"/>
    <w:rsid w:val="008F3D13"/>
    <w:rsid w:val="00905D67"/>
    <w:rsid w:val="00945586"/>
    <w:rsid w:val="00946F9C"/>
    <w:rsid w:val="009831BA"/>
    <w:rsid w:val="009A1DF2"/>
    <w:rsid w:val="009A4846"/>
    <w:rsid w:val="009B42CB"/>
    <w:rsid w:val="009B62B9"/>
    <w:rsid w:val="009C5142"/>
    <w:rsid w:val="009E0027"/>
    <w:rsid w:val="009E1408"/>
    <w:rsid w:val="009E4D72"/>
    <w:rsid w:val="009E7A4B"/>
    <w:rsid w:val="009F3BBC"/>
    <w:rsid w:val="00A04531"/>
    <w:rsid w:val="00A23F29"/>
    <w:rsid w:val="00A530A4"/>
    <w:rsid w:val="00A8025B"/>
    <w:rsid w:val="00A96319"/>
    <w:rsid w:val="00AA105D"/>
    <w:rsid w:val="00AA1416"/>
    <w:rsid w:val="00AC0808"/>
    <w:rsid w:val="00AD2658"/>
    <w:rsid w:val="00B0332E"/>
    <w:rsid w:val="00B40520"/>
    <w:rsid w:val="00B648A2"/>
    <w:rsid w:val="00B65FD7"/>
    <w:rsid w:val="00B729B2"/>
    <w:rsid w:val="00B736ED"/>
    <w:rsid w:val="00B74B14"/>
    <w:rsid w:val="00B811D1"/>
    <w:rsid w:val="00B90198"/>
    <w:rsid w:val="00B91ADF"/>
    <w:rsid w:val="00BA1580"/>
    <w:rsid w:val="00BB68FD"/>
    <w:rsid w:val="00BC5F43"/>
    <w:rsid w:val="00BD67EC"/>
    <w:rsid w:val="00BE4BF1"/>
    <w:rsid w:val="00BF05F2"/>
    <w:rsid w:val="00BF3AD8"/>
    <w:rsid w:val="00BF501D"/>
    <w:rsid w:val="00BF6E72"/>
    <w:rsid w:val="00C00EE4"/>
    <w:rsid w:val="00C035E2"/>
    <w:rsid w:val="00C269E7"/>
    <w:rsid w:val="00C31E89"/>
    <w:rsid w:val="00C325F7"/>
    <w:rsid w:val="00C96F4F"/>
    <w:rsid w:val="00CA699E"/>
    <w:rsid w:val="00CB4B8D"/>
    <w:rsid w:val="00CB51AF"/>
    <w:rsid w:val="00CC4118"/>
    <w:rsid w:val="00CD41C1"/>
    <w:rsid w:val="00D01787"/>
    <w:rsid w:val="00D1640C"/>
    <w:rsid w:val="00D66365"/>
    <w:rsid w:val="00D80EBA"/>
    <w:rsid w:val="00D91475"/>
    <w:rsid w:val="00D94605"/>
    <w:rsid w:val="00DC1D43"/>
    <w:rsid w:val="00DC4D32"/>
    <w:rsid w:val="00DD2BD7"/>
    <w:rsid w:val="00DE6E56"/>
    <w:rsid w:val="00DF5AE6"/>
    <w:rsid w:val="00DF60CF"/>
    <w:rsid w:val="00E04FA1"/>
    <w:rsid w:val="00E4101B"/>
    <w:rsid w:val="00E702E9"/>
    <w:rsid w:val="00E72F8C"/>
    <w:rsid w:val="00E82805"/>
    <w:rsid w:val="00E91596"/>
    <w:rsid w:val="00ED59E0"/>
    <w:rsid w:val="00ED673E"/>
    <w:rsid w:val="00EE1A24"/>
    <w:rsid w:val="00EF42F3"/>
    <w:rsid w:val="00F12E0C"/>
    <w:rsid w:val="00F17A82"/>
    <w:rsid w:val="00F2698D"/>
    <w:rsid w:val="00F329C3"/>
    <w:rsid w:val="00F36C7F"/>
    <w:rsid w:val="00F435F9"/>
    <w:rsid w:val="00F473CD"/>
    <w:rsid w:val="00F57D1D"/>
    <w:rsid w:val="00F736DB"/>
    <w:rsid w:val="00F75909"/>
    <w:rsid w:val="00F96310"/>
    <w:rsid w:val="00FC31EC"/>
    <w:rsid w:val="00FE3BAC"/>
    <w:rsid w:val="00FE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5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AA105D"/>
    <w:rPr>
      <w:rFonts w:cs="Times New Roman"/>
    </w:rPr>
  </w:style>
  <w:style w:type="character" w:customStyle="1" w:styleId="c8c1c0">
    <w:name w:val="c8 c1 c0"/>
    <w:basedOn w:val="a0"/>
    <w:uiPriority w:val="99"/>
    <w:rsid w:val="00AA105D"/>
    <w:rPr>
      <w:rFonts w:cs="Times New Roman"/>
    </w:rPr>
  </w:style>
  <w:style w:type="paragraph" w:customStyle="1" w:styleId="c37c5">
    <w:name w:val="c37 c5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37">
    <w:name w:val="c5 c37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8">
    <w:name w:val="c5 c18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c5c18">
    <w:name w:val="c33 c5 c18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2c5">
    <w:name w:val="c22 c5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c5c34">
    <w:name w:val="c33 c5 c34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c0">
    <w:name w:val="c8 c0"/>
    <w:basedOn w:val="a0"/>
    <w:uiPriority w:val="99"/>
    <w:rsid w:val="00AA105D"/>
    <w:rPr>
      <w:rFonts w:cs="Times New Roman"/>
    </w:rPr>
  </w:style>
  <w:style w:type="paragraph" w:customStyle="1" w:styleId="c5c18c40">
    <w:name w:val="c5 c18 c40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8c33">
    <w:name w:val="c5 c18 c33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22">
    <w:name w:val="c5 c22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0c8">
    <w:name w:val="c1 c0 c8"/>
    <w:basedOn w:val="a0"/>
    <w:uiPriority w:val="99"/>
    <w:rsid w:val="00AA105D"/>
    <w:rPr>
      <w:rFonts w:cs="Times New Roman"/>
    </w:rPr>
  </w:style>
  <w:style w:type="paragraph" w:customStyle="1" w:styleId="c5c15">
    <w:name w:val="c5 c15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0">
    <w:name w:val="c1 c0"/>
    <w:basedOn w:val="a0"/>
    <w:uiPriority w:val="99"/>
    <w:rsid w:val="00AA105D"/>
    <w:rPr>
      <w:rFonts w:cs="Times New Roman"/>
    </w:rPr>
  </w:style>
  <w:style w:type="paragraph" w:customStyle="1" w:styleId="c5c34">
    <w:name w:val="c5 c34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c5c21">
    <w:name w:val="c12 c5 c21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12">
    <w:name w:val="c5 c12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c31">
    <w:name w:val="c5 c31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">
    <w:name w:val="c0 c1"/>
    <w:basedOn w:val="a0"/>
    <w:uiPriority w:val="99"/>
    <w:rsid w:val="00AA105D"/>
    <w:rPr>
      <w:rFonts w:cs="Times New Roman"/>
    </w:rPr>
  </w:style>
  <w:style w:type="paragraph" w:customStyle="1" w:styleId="c5c29c18">
    <w:name w:val="c5 c29 c18"/>
    <w:basedOn w:val="a"/>
    <w:uiPriority w:val="99"/>
    <w:rsid w:val="00AA1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A105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AA105D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AA105D"/>
    <w:rPr>
      <w:rFonts w:ascii="Calibri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rsid w:val="00612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12CAC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612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12CAC"/>
    <w:rPr>
      <w:rFonts w:ascii="Calibri" w:hAnsi="Calibri" w:cs="Times New Roman"/>
    </w:rPr>
  </w:style>
  <w:style w:type="paragraph" w:styleId="aa">
    <w:name w:val="Normal (Web)"/>
    <w:basedOn w:val="a"/>
    <w:uiPriority w:val="99"/>
    <w:rsid w:val="004E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3E1600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3E1600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A8025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4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558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FDFF5-2B01-4398-AA94-38AC837F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70</cp:revision>
  <cp:lastPrinted>2019-11-20T12:41:00Z</cp:lastPrinted>
  <dcterms:created xsi:type="dcterms:W3CDTF">2016-09-04T14:47:00Z</dcterms:created>
  <dcterms:modified xsi:type="dcterms:W3CDTF">2020-10-25T09:26:00Z</dcterms:modified>
</cp:coreProperties>
</file>